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37" w:rsidRPr="000C3337" w:rsidRDefault="000C3337" w:rsidP="000C3337">
      <w:pPr>
        <w:rPr>
          <w:rFonts w:ascii="Calibri" w:hAnsi="Calibri" w:cs="Arial"/>
        </w:rPr>
      </w:pPr>
    </w:p>
    <w:p w:rsidR="00CF60EC" w:rsidRPr="00FB1DE1" w:rsidRDefault="00CF60EC" w:rsidP="00CF60EC">
      <w:pPr>
        <w:rPr>
          <w:rFonts w:asciiTheme="minorHAnsi" w:hAnsiTheme="minorHAnsi" w:cs="Arial"/>
          <w:sz w:val="16"/>
          <w:szCs w:val="16"/>
        </w:rPr>
      </w:pPr>
    </w:p>
    <w:tbl>
      <w:tblPr>
        <w:tblStyle w:val="Tabellrutnt"/>
        <w:tblW w:w="0" w:type="auto"/>
        <w:tblLook w:val="04A0" w:firstRow="1" w:lastRow="0" w:firstColumn="1" w:lastColumn="0" w:noHBand="0" w:noVBand="1"/>
      </w:tblPr>
      <w:tblGrid>
        <w:gridCol w:w="8644"/>
      </w:tblGrid>
      <w:tr w:rsidR="00CF60EC" w:rsidRPr="00FB1DE1" w:rsidTr="00D003AF">
        <w:tc>
          <w:tcPr>
            <w:tcW w:w="8644" w:type="dxa"/>
            <w:shd w:val="clear" w:color="auto" w:fill="006E88"/>
          </w:tcPr>
          <w:p w:rsidR="00CF60EC" w:rsidRPr="00FB1DE1" w:rsidRDefault="00CF60EC" w:rsidP="00AC639E">
            <w:pPr>
              <w:tabs>
                <w:tab w:val="left" w:pos="2472"/>
              </w:tabs>
              <w:rPr>
                <w:rFonts w:asciiTheme="minorHAnsi" w:hAnsiTheme="minorHAnsi" w:cs="Arial"/>
                <w:i/>
                <w:sz w:val="24"/>
                <w:szCs w:val="24"/>
              </w:rPr>
            </w:pPr>
            <w:r w:rsidRPr="00FB1DE1">
              <w:rPr>
                <w:rFonts w:asciiTheme="minorHAnsi" w:hAnsiTheme="minorHAnsi" w:cs="Arial"/>
                <w:i/>
                <w:color w:val="FFFFFF" w:themeColor="background1"/>
                <w:sz w:val="24"/>
                <w:szCs w:val="24"/>
              </w:rPr>
              <w:t>F</w:t>
            </w:r>
            <w:r w:rsidR="00AC639E">
              <w:rPr>
                <w:rFonts w:asciiTheme="minorHAnsi" w:hAnsiTheme="minorHAnsi" w:cs="Arial"/>
                <w:i/>
                <w:color w:val="FFFFFF" w:themeColor="background1"/>
                <w:sz w:val="24"/>
                <w:szCs w:val="24"/>
              </w:rPr>
              <w:t>ördjupad</w:t>
            </w:r>
            <w:r w:rsidRPr="00FB1DE1">
              <w:rPr>
                <w:rFonts w:asciiTheme="minorHAnsi" w:hAnsiTheme="minorHAnsi" w:cs="Arial"/>
                <w:i/>
                <w:color w:val="FFFFFF" w:themeColor="background1"/>
                <w:sz w:val="24"/>
                <w:szCs w:val="24"/>
              </w:rPr>
              <w:t xml:space="preserve"> lägesrapport </w:t>
            </w:r>
          </w:p>
        </w:tc>
      </w:tr>
      <w:tr w:rsidR="00CF60EC" w:rsidRPr="00FB1DE1" w:rsidTr="00D003AF">
        <w:tc>
          <w:tcPr>
            <w:tcW w:w="8644" w:type="dxa"/>
          </w:tcPr>
          <w:p w:rsidR="00CF60EC" w:rsidRPr="00B80E7B" w:rsidRDefault="00B80E7B" w:rsidP="00B80E7B">
            <w:pPr>
              <w:rPr>
                <w:rFonts w:asciiTheme="minorHAnsi" w:hAnsiTheme="minorHAnsi"/>
                <w:sz w:val="22"/>
                <w:szCs w:val="22"/>
              </w:rPr>
            </w:pPr>
            <w:r w:rsidRPr="00B80E7B">
              <w:rPr>
                <w:rFonts w:asciiTheme="minorHAnsi" w:hAnsiTheme="minorHAnsi"/>
                <w:sz w:val="22"/>
                <w:szCs w:val="22"/>
              </w:rPr>
              <w:t>Om inte annat framgår i ert beslut om stöd ska ni lämna in en fördjupad lägesrapport en gång om året med den ansökan om utbetalning som sträcker sig över december.</w:t>
            </w:r>
            <w:r>
              <w:rPr>
                <w:rFonts w:asciiTheme="minorHAnsi" w:hAnsiTheme="minorHAnsi"/>
                <w:sz w:val="22"/>
                <w:szCs w:val="22"/>
              </w:rPr>
              <w:t xml:space="preserve"> </w:t>
            </w:r>
            <w:r w:rsidR="00CF60EC">
              <w:rPr>
                <w:rFonts w:asciiTheme="minorHAnsi" w:hAnsiTheme="minorHAnsi"/>
                <w:sz w:val="22"/>
                <w:szCs w:val="22"/>
              </w:rPr>
              <w:t>Ifylld</w:t>
            </w:r>
            <w:r w:rsidR="00AC639E">
              <w:rPr>
                <w:rFonts w:asciiTheme="minorHAnsi" w:hAnsiTheme="minorHAnsi"/>
                <w:sz w:val="22"/>
                <w:szCs w:val="22"/>
              </w:rPr>
              <w:t xml:space="preserve"> </w:t>
            </w:r>
            <w:r w:rsidR="00CF60EC">
              <w:rPr>
                <w:rFonts w:asciiTheme="minorHAnsi" w:hAnsiTheme="minorHAnsi"/>
                <w:sz w:val="22"/>
                <w:szCs w:val="22"/>
              </w:rPr>
              <w:t>rapport bifogas som fil (</w:t>
            </w:r>
            <w:proofErr w:type="spellStart"/>
            <w:r w:rsidR="00CF60EC">
              <w:rPr>
                <w:rFonts w:asciiTheme="minorHAnsi" w:hAnsiTheme="minorHAnsi"/>
                <w:sz w:val="22"/>
                <w:szCs w:val="22"/>
              </w:rPr>
              <w:t>pdf</w:t>
            </w:r>
            <w:proofErr w:type="spellEnd"/>
            <w:r w:rsidR="00CF60EC">
              <w:rPr>
                <w:rFonts w:asciiTheme="minorHAnsi" w:hAnsiTheme="minorHAnsi"/>
                <w:sz w:val="22"/>
                <w:szCs w:val="22"/>
              </w:rPr>
              <w:t>) i Min ansökan under rubriken ”Lägesrapport”.</w:t>
            </w:r>
          </w:p>
        </w:tc>
      </w:tr>
    </w:tbl>
    <w:p w:rsidR="00CF60EC" w:rsidRPr="00FB1DE1" w:rsidRDefault="00CF60EC" w:rsidP="00CF60EC">
      <w:pPr>
        <w:rPr>
          <w:rFonts w:asciiTheme="minorHAnsi" w:hAnsiTheme="minorHAnsi"/>
        </w:rPr>
      </w:pPr>
    </w:p>
    <w:p w:rsidR="00CF60EC" w:rsidRPr="00FB1DE1" w:rsidRDefault="00CF60EC" w:rsidP="00CF60EC">
      <w:pPr>
        <w:rPr>
          <w:rFonts w:asciiTheme="minorHAnsi" w:hAnsiTheme="minorHAnsi"/>
        </w:rPr>
      </w:pPr>
    </w:p>
    <w:tbl>
      <w:tblPr>
        <w:tblW w:w="864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6"/>
        <w:gridCol w:w="3543"/>
        <w:gridCol w:w="2268"/>
      </w:tblGrid>
      <w:tr w:rsidR="00CF60EC" w:rsidRPr="00CF60EC" w:rsidTr="00CF60EC">
        <w:trPr>
          <w:trHeight w:hRule="exact" w:val="249"/>
        </w:trPr>
        <w:tc>
          <w:tcPr>
            <w:tcW w:w="6379" w:type="dxa"/>
            <w:gridSpan w:val="2"/>
            <w:tcBorders>
              <w:top w:val="single" w:sz="4" w:space="0" w:color="006E88"/>
              <w:left w:val="single" w:sz="4" w:space="0" w:color="006E88"/>
              <w:bottom w:val="single" w:sz="4" w:space="0" w:color="006E88"/>
              <w:right w:val="single" w:sz="4" w:space="0" w:color="006E88"/>
            </w:tcBorders>
            <w:shd w:val="clear" w:color="auto" w:fill="006E88"/>
            <w:vAlign w:val="center"/>
          </w:tcPr>
          <w:p w:rsidR="00CF60EC" w:rsidRPr="00CF60EC" w:rsidRDefault="00C9588D" w:rsidP="00D003AF">
            <w:pPr>
              <w:keepNext/>
              <w:keepLines/>
              <w:outlineLvl w:val="4"/>
              <w:rPr>
                <w:rFonts w:asciiTheme="minorHAnsi" w:hAnsiTheme="minorHAnsi" w:cs="Arial"/>
                <w:i/>
                <w:snapToGrid w:val="0"/>
                <w:color w:val="FFFFFF"/>
                <w:sz w:val="22"/>
              </w:rPr>
            </w:pPr>
            <w:r>
              <w:rPr>
                <w:rFonts w:asciiTheme="minorHAnsi" w:hAnsiTheme="minorHAnsi" w:cs="Arial"/>
                <w:i/>
                <w:snapToGrid w:val="0"/>
                <w:color w:val="FFFFFF"/>
                <w:sz w:val="22"/>
              </w:rPr>
              <w:t>1. Grundinformation</w:t>
            </w:r>
          </w:p>
        </w:tc>
        <w:tc>
          <w:tcPr>
            <w:tcW w:w="2268" w:type="dxa"/>
            <w:tcBorders>
              <w:top w:val="single" w:sz="4" w:space="0" w:color="006E88"/>
              <w:left w:val="single" w:sz="4" w:space="0" w:color="006E88"/>
              <w:bottom w:val="single" w:sz="4" w:space="0" w:color="006E88"/>
              <w:right w:val="single" w:sz="4" w:space="0" w:color="006E88"/>
            </w:tcBorders>
            <w:shd w:val="clear" w:color="auto" w:fill="006E88"/>
            <w:vAlign w:val="center"/>
          </w:tcPr>
          <w:p w:rsidR="00CF60EC" w:rsidRPr="00CF60EC" w:rsidRDefault="00CF60EC" w:rsidP="00D003AF">
            <w:pPr>
              <w:keepNext/>
              <w:keepLines/>
              <w:outlineLvl w:val="4"/>
              <w:rPr>
                <w:rFonts w:asciiTheme="minorHAnsi" w:hAnsiTheme="minorHAnsi" w:cs="Arial"/>
                <w:i/>
                <w:snapToGrid w:val="0"/>
                <w:color w:val="FFFFFF"/>
                <w:sz w:val="22"/>
              </w:rPr>
            </w:pPr>
          </w:p>
        </w:tc>
      </w:tr>
      <w:tr w:rsidR="00CF60EC" w:rsidRPr="00CF60EC" w:rsidTr="00CF60EC">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b/>
                <w:snapToGrid w:val="0"/>
                <w:sz w:val="22"/>
              </w:rPr>
            </w:pPr>
            <w:r w:rsidRPr="00CF60EC">
              <w:rPr>
                <w:rFonts w:asciiTheme="minorHAnsi" w:hAnsiTheme="minorHAnsi" w:cs="Arial"/>
                <w:snapToGrid w:val="0"/>
                <w:sz w:val="22"/>
              </w:rPr>
              <w:t>Projektnamn</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b/>
                <w:snapToGrid w:val="0"/>
                <w:sz w:val="22"/>
                <w:u w:val="single"/>
              </w:rPr>
            </w:pPr>
            <w:r w:rsidRPr="00CF60EC">
              <w:rPr>
                <w:rFonts w:asciiTheme="minorHAnsi" w:hAnsiTheme="minorHAnsi" w:cs="Arial"/>
                <w:snapToGrid w:val="0"/>
                <w:sz w:val="22"/>
              </w:rPr>
              <w:t>Ärende-ID</w:t>
            </w:r>
          </w:p>
        </w:tc>
      </w:tr>
      <w:tr w:rsidR="00CF60EC" w:rsidRPr="00CF60EC" w:rsidTr="00CF60EC">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CF60EC" w:rsidRPr="00CF60EC" w:rsidTr="00D003AF">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highlight w:val="red"/>
              </w:rPr>
            </w:pPr>
            <w:r w:rsidRPr="00CF60EC">
              <w:rPr>
                <w:rFonts w:asciiTheme="minorHAnsi" w:hAnsiTheme="minorHAnsi" w:cs="Arial"/>
                <w:snapToGrid w:val="0"/>
                <w:sz w:val="22"/>
              </w:rPr>
              <w:t>Stödmottagare</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Organisationsnummer</w:t>
            </w:r>
          </w:p>
        </w:tc>
      </w:tr>
      <w:tr w:rsidR="00CF60EC" w:rsidRPr="00CF60EC" w:rsidTr="00D003AF">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rPr>
                <w:rFonts w:asciiTheme="minorHAnsi" w:hAnsiTheme="minorHAnsi" w:cs="Arial"/>
                <w:b/>
                <w:sz w:val="22"/>
                <w:highlight w:val="red"/>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CF60EC" w:rsidRPr="00CF60EC" w:rsidTr="00D003AF">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b/>
                <w:snapToGrid w:val="0"/>
                <w:sz w:val="22"/>
              </w:rPr>
            </w:pPr>
            <w:r w:rsidRPr="00CF60EC">
              <w:rPr>
                <w:rFonts w:asciiTheme="minorHAnsi" w:hAnsiTheme="minorHAnsi" w:cs="Arial"/>
                <w:snapToGrid w:val="0"/>
                <w:sz w:val="22"/>
              </w:rPr>
              <w:t xml:space="preserve">Redovisningsperiod </w:t>
            </w:r>
            <w:proofErr w:type="spellStart"/>
            <w:r w:rsidRPr="00CF60EC">
              <w:rPr>
                <w:rFonts w:asciiTheme="minorHAnsi" w:hAnsiTheme="minorHAnsi" w:cs="Arial"/>
                <w:snapToGrid w:val="0"/>
                <w:sz w:val="22"/>
              </w:rPr>
              <w:t>fr.o.m</w:t>
            </w:r>
            <w:proofErr w:type="spellEnd"/>
          </w:p>
        </w:tc>
        <w:tc>
          <w:tcPr>
            <w:tcW w:w="3543"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cs="Arial"/>
                <w:snapToGrid w:val="0"/>
                <w:sz w:val="22"/>
              </w:rPr>
            </w:pPr>
            <w:proofErr w:type="spellStart"/>
            <w:r w:rsidRPr="00CF60EC">
              <w:rPr>
                <w:rFonts w:asciiTheme="minorHAnsi" w:hAnsiTheme="minorHAnsi" w:cs="Arial"/>
                <w:snapToGrid w:val="0"/>
                <w:sz w:val="22"/>
              </w:rPr>
              <w:t>t.o.m</w:t>
            </w:r>
            <w:proofErr w:type="spellEnd"/>
          </w:p>
        </w:tc>
        <w:tc>
          <w:tcPr>
            <w:tcW w:w="2268"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Lägesrapport nr.</w:t>
            </w:r>
          </w:p>
        </w:tc>
      </w:tr>
      <w:tr w:rsidR="00CF60EC" w:rsidRPr="00CF60EC" w:rsidTr="00D003AF">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r w:rsidRPr="00CF60EC">
              <w:rPr>
                <w:rFonts w:asciiTheme="minorHAnsi" w:hAnsiTheme="minorHAnsi" w:cs="Arial"/>
                <w:snapToGrid w:val="0"/>
                <w:sz w:val="22"/>
              </w:rPr>
              <w:t xml:space="preserve">    </w:t>
            </w:r>
          </w:p>
        </w:tc>
        <w:tc>
          <w:tcPr>
            <w:tcW w:w="3543"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CF60EC" w:rsidRPr="00CF60EC" w:rsidTr="00D003AF">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b/>
                <w:snapToGrid w:val="0"/>
                <w:sz w:val="22"/>
              </w:rPr>
            </w:pPr>
            <w:r w:rsidRPr="00CF60EC">
              <w:rPr>
                <w:rFonts w:asciiTheme="minorHAnsi" w:hAnsiTheme="minorHAnsi" w:cs="Arial"/>
                <w:snapToGrid w:val="0"/>
                <w:sz w:val="22"/>
              </w:rPr>
              <w:t xml:space="preserve">Projektets startdatum </w:t>
            </w:r>
          </w:p>
        </w:tc>
        <w:tc>
          <w:tcPr>
            <w:tcW w:w="5811" w:type="dxa"/>
            <w:gridSpan w:val="2"/>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Projektets slutdatum</w:t>
            </w:r>
          </w:p>
        </w:tc>
      </w:tr>
      <w:tr w:rsidR="00CF60EC" w:rsidRPr="00CF60EC" w:rsidTr="00D003AF">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c>
          <w:tcPr>
            <w:tcW w:w="5811"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bl>
    <w:p w:rsidR="00CF60EC" w:rsidRPr="00CF60EC" w:rsidRDefault="00473E9F" w:rsidP="00CF60EC">
      <w:pPr>
        <w:rPr>
          <w:rFonts w:asciiTheme="minorHAnsi" w:hAnsiTheme="minorHAnsi" w:cs="Arial"/>
          <w:sz w:val="22"/>
        </w:rPr>
      </w:pPr>
      <w:r w:rsidRPr="00CF60EC">
        <w:rPr>
          <w:rFonts w:asciiTheme="minorHAnsi" w:hAnsiTheme="minorHAnsi"/>
          <w:noProof/>
          <w:sz w:val="22"/>
        </w:rPr>
        <mc:AlternateContent>
          <mc:Choice Requires="wps">
            <w:drawing>
              <wp:anchor distT="0" distB="0" distL="114300" distR="114300" simplePos="0" relativeHeight="251659264" behindDoc="0" locked="1" layoutInCell="1" allowOverlap="1" wp14:anchorId="0DF11CB8" wp14:editId="75E788A5">
                <wp:simplePos x="0" y="0"/>
                <wp:positionH relativeFrom="column">
                  <wp:posOffset>-1148080</wp:posOffset>
                </wp:positionH>
                <wp:positionV relativeFrom="page">
                  <wp:posOffset>8627110</wp:posOffset>
                </wp:positionV>
                <wp:extent cx="1999615" cy="1403985"/>
                <wp:effectExtent l="0" t="0" r="19685" b="1968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99615" cy="1403985"/>
                        </a:xfrm>
                        <a:prstGeom prst="rect">
                          <a:avLst/>
                        </a:prstGeom>
                        <a:solidFill>
                          <a:srgbClr val="FFFFFF"/>
                        </a:solidFill>
                        <a:ln w="9525">
                          <a:solidFill>
                            <a:sysClr val="window" lastClr="FFFFFF"/>
                          </a:solidFill>
                          <a:miter lim="800000"/>
                          <a:headEnd/>
                          <a:tailEnd/>
                        </a:ln>
                      </wps:spPr>
                      <wps:txbx>
                        <w:txbxContent>
                          <w:p w:rsidR="00473E9F" w:rsidRPr="00B64041" w:rsidRDefault="00AC639E" w:rsidP="00473E9F">
                            <w:pPr>
                              <w:rPr>
                                <w:rFonts w:asciiTheme="minorHAnsi" w:hAnsiTheme="minorHAnsi" w:cs="Arial"/>
                                <w:color w:val="000000" w:themeColor="text1"/>
                                <w:sz w:val="14"/>
                              </w:rPr>
                            </w:pPr>
                            <w:r>
                              <w:rPr>
                                <w:rFonts w:asciiTheme="minorHAnsi" w:hAnsiTheme="minorHAnsi" w:cs="Arial"/>
                                <w:color w:val="000000" w:themeColor="text1"/>
                                <w:sz w:val="14"/>
                              </w:rPr>
                              <w:t xml:space="preserve">Fördjupad </w:t>
                            </w:r>
                            <w:proofErr w:type="gramStart"/>
                            <w:r>
                              <w:rPr>
                                <w:rFonts w:asciiTheme="minorHAnsi" w:hAnsiTheme="minorHAnsi" w:cs="Arial"/>
                                <w:color w:val="000000" w:themeColor="text1"/>
                                <w:sz w:val="14"/>
                              </w:rPr>
                              <w:t>lägesrapport</w:t>
                            </w:r>
                            <w:r w:rsidR="00473E9F" w:rsidRPr="00B64041">
                              <w:rPr>
                                <w:rFonts w:asciiTheme="minorHAnsi" w:hAnsiTheme="minorHAnsi" w:cs="Arial"/>
                                <w:color w:val="000000" w:themeColor="text1"/>
                                <w:sz w:val="14"/>
                              </w:rPr>
                              <w:t xml:space="preserve"> version</w:t>
                            </w:r>
                            <w:proofErr w:type="gramEnd"/>
                            <w:r w:rsidR="00473E9F" w:rsidRPr="00B64041">
                              <w:rPr>
                                <w:rFonts w:asciiTheme="minorHAnsi" w:hAnsiTheme="minorHAnsi" w:cs="Arial"/>
                                <w:color w:val="000000" w:themeColor="text1"/>
                                <w:sz w:val="14"/>
                              </w:rPr>
                              <w:t xml:space="preserve"> 1.</w:t>
                            </w:r>
                            <w:r w:rsidR="00B80E7B">
                              <w:rPr>
                                <w:rFonts w:asciiTheme="minorHAnsi" w:hAnsiTheme="minorHAnsi" w:cs="Arial"/>
                                <w:color w:val="000000" w:themeColor="text1"/>
                                <w:sz w:val="14"/>
                              </w:rPr>
                              <w:t>3</w:t>
                            </w:r>
                            <w:r w:rsidR="00473E9F" w:rsidRPr="00B64041">
                              <w:rPr>
                                <w:rFonts w:asciiTheme="minorHAnsi" w:hAnsiTheme="minorHAnsi" w:cs="Arial"/>
                                <w:color w:val="000000" w:themeColor="text1"/>
                                <w:sz w:val="14"/>
                              </w:rPr>
                              <w:t xml:space="preserve"> 1</w:t>
                            </w:r>
                            <w:r w:rsidR="00B80E7B">
                              <w:rPr>
                                <w:rFonts w:asciiTheme="minorHAnsi" w:hAnsiTheme="minorHAnsi" w:cs="Arial"/>
                                <w:color w:val="000000" w:themeColor="text1"/>
                                <w:sz w:val="14"/>
                              </w:rPr>
                              <w:t>80815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F11CB8" id="_x0000_t202" coordsize="21600,21600" o:spt="202" path="m,l,21600r21600,l21600,xe">
                <v:stroke joinstyle="miter"/>
                <v:path gradientshapeok="t" o:connecttype="rect"/>
              </v:shapetype>
              <v:shape id="Textruta 2" o:spid="_x0000_s1026" type="#_x0000_t202" style="position:absolute;margin-left:-90.4pt;margin-top:679.3pt;width:157.45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" strokecolor="window">
                <v:textbox style="mso-fit-shape-to-text:t">
                  <w:txbxContent>
                    <w:p w:rsidR="00473E9F" w:rsidRPr="00B64041" w:rsidRDefault="00AC639E" w:rsidP="00473E9F">
                      <w:pPr>
                        <w:rPr>
                          <w:rFonts w:asciiTheme="minorHAnsi" w:hAnsiTheme="minorHAnsi" w:cs="Arial"/>
                          <w:color w:val="000000" w:themeColor="text1"/>
                          <w:sz w:val="14"/>
                        </w:rPr>
                      </w:pPr>
                      <w:r>
                        <w:rPr>
                          <w:rFonts w:asciiTheme="minorHAnsi" w:hAnsiTheme="minorHAnsi" w:cs="Arial"/>
                          <w:color w:val="000000" w:themeColor="text1"/>
                          <w:sz w:val="14"/>
                        </w:rPr>
                        <w:t xml:space="preserve">Fördjupad </w:t>
                      </w:r>
                      <w:proofErr w:type="gramStart"/>
                      <w:r>
                        <w:rPr>
                          <w:rFonts w:asciiTheme="minorHAnsi" w:hAnsiTheme="minorHAnsi" w:cs="Arial"/>
                          <w:color w:val="000000" w:themeColor="text1"/>
                          <w:sz w:val="14"/>
                        </w:rPr>
                        <w:t>lägesrapport</w:t>
                      </w:r>
                      <w:r w:rsidR="00473E9F" w:rsidRPr="00B64041">
                        <w:rPr>
                          <w:rFonts w:asciiTheme="minorHAnsi" w:hAnsiTheme="minorHAnsi" w:cs="Arial"/>
                          <w:color w:val="000000" w:themeColor="text1"/>
                          <w:sz w:val="14"/>
                        </w:rPr>
                        <w:t xml:space="preserve"> version</w:t>
                      </w:r>
                      <w:proofErr w:type="gramEnd"/>
                      <w:r w:rsidR="00473E9F" w:rsidRPr="00B64041">
                        <w:rPr>
                          <w:rFonts w:asciiTheme="minorHAnsi" w:hAnsiTheme="minorHAnsi" w:cs="Arial"/>
                          <w:color w:val="000000" w:themeColor="text1"/>
                          <w:sz w:val="14"/>
                        </w:rPr>
                        <w:t xml:space="preserve"> 1.</w:t>
                      </w:r>
                      <w:r w:rsidR="00B80E7B">
                        <w:rPr>
                          <w:rFonts w:asciiTheme="minorHAnsi" w:hAnsiTheme="minorHAnsi" w:cs="Arial"/>
                          <w:color w:val="000000" w:themeColor="text1"/>
                          <w:sz w:val="14"/>
                        </w:rPr>
                        <w:t>3</w:t>
                      </w:r>
                      <w:r w:rsidR="00473E9F" w:rsidRPr="00B64041">
                        <w:rPr>
                          <w:rFonts w:asciiTheme="minorHAnsi" w:hAnsiTheme="minorHAnsi" w:cs="Arial"/>
                          <w:color w:val="000000" w:themeColor="text1"/>
                          <w:sz w:val="14"/>
                        </w:rPr>
                        <w:t xml:space="preserve"> 1</w:t>
                      </w:r>
                      <w:r w:rsidR="00B80E7B">
                        <w:rPr>
                          <w:rFonts w:asciiTheme="minorHAnsi" w:hAnsiTheme="minorHAnsi" w:cs="Arial"/>
                          <w:color w:val="000000" w:themeColor="text1"/>
                          <w:sz w:val="14"/>
                        </w:rPr>
                        <w:t>80815</w:t>
                      </w:r>
                    </w:p>
                  </w:txbxContent>
                </v:textbox>
                <w10:wrap anchory="page"/>
                <w10:anchorlock/>
              </v:shape>
            </w:pict>
          </mc:Fallback>
        </mc:AlternateContent>
      </w:r>
    </w:p>
    <w:tbl>
      <w:tblPr>
        <w:tblStyle w:val="Tabellrutnt"/>
        <w:tblW w:w="8647" w:type="dxa"/>
        <w:tblInd w:w="-34" w:type="dxa"/>
        <w:tblLook w:val="04A0" w:firstRow="1" w:lastRow="0" w:firstColumn="1" w:lastColumn="0" w:noHBand="0" w:noVBand="1"/>
      </w:tblPr>
      <w:tblGrid>
        <w:gridCol w:w="8647"/>
      </w:tblGrid>
      <w:tr w:rsidR="00CF60EC" w:rsidRPr="00CF60EC" w:rsidTr="00D003AF">
        <w:tc>
          <w:tcPr>
            <w:tcW w:w="8647" w:type="dxa"/>
            <w:shd w:val="clear" w:color="auto" w:fill="006E88"/>
          </w:tcPr>
          <w:p w:rsidR="00CF60EC" w:rsidRPr="00CF60EC" w:rsidRDefault="00CF60EC" w:rsidP="00D003AF">
            <w:pPr>
              <w:pStyle w:val="Ledtext"/>
              <w:rPr>
                <w:rFonts w:asciiTheme="minorHAnsi" w:hAnsiTheme="minorHAnsi"/>
                <w:b w:val="0"/>
                <w:i/>
                <w:color w:val="FFFFFF" w:themeColor="background1"/>
                <w:sz w:val="22"/>
              </w:rPr>
            </w:pPr>
            <w:r w:rsidRPr="00CF60EC">
              <w:rPr>
                <w:rFonts w:asciiTheme="minorHAnsi" w:hAnsiTheme="minorHAnsi"/>
                <w:b w:val="0"/>
                <w:i/>
                <w:color w:val="FFFFFF" w:themeColor="background1"/>
                <w:sz w:val="22"/>
              </w:rPr>
              <w:t xml:space="preserve">2. Gör en övergripande beskrivning av projektets verksamhet </w:t>
            </w:r>
          </w:p>
        </w:tc>
      </w:tr>
      <w:tr w:rsidR="00CF60EC" w:rsidRPr="00CF60EC" w:rsidTr="00D003AF">
        <w:tc>
          <w:tcPr>
            <w:tcW w:w="8647" w:type="dxa"/>
            <w:shd w:val="clear" w:color="auto" w:fill="FFFFFF" w:themeFill="background1"/>
          </w:tcPr>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Beskriv övergripande vad ni arbetat med i projektet under aktuell redovisningsperiod. Redogörelsen bör innehålla beskrivning av:</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övergripande verksamhet</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hur ni arbetat mot mål och delmål</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eventuella avvikelser från projektbeslutet</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eventuella ändringar</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xml:space="preserve">- hur ni arbetat med </w:t>
            </w:r>
            <w:r w:rsidR="00B80E7B">
              <w:rPr>
                <w:rFonts w:asciiTheme="minorHAnsi" w:hAnsiTheme="minorHAnsi"/>
                <w:b w:val="0"/>
                <w:sz w:val="22"/>
              </w:rPr>
              <w:t>hållbarhetsaspekter</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vilka processer som initierats</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xml:space="preserve">- kommentarer kring eventuella aktiviteter och resor utanför programområdet. </w:t>
            </w:r>
          </w:p>
          <w:p w:rsidR="00CF60EC" w:rsidRPr="00CF60EC" w:rsidRDefault="00CF60EC" w:rsidP="00D003AF">
            <w:pPr>
              <w:pStyle w:val="Ledtext"/>
              <w:rPr>
                <w:rFonts w:asciiTheme="minorHAnsi" w:hAnsiTheme="minorHAnsi"/>
                <w:b w:val="0"/>
                <w:sz w:val="22"/>
              </w:rPr>
            </w:pPr>
          </w:p>
        </w:tc>
      </w:tr>
      <w:tr w:rsidR="00CF60EC" w:rsidRPr="00CF60EC" w:rsidTr="00D003AF">
        <w:tc>
          <w:tcPr>
            <w:tcW w:w="8647"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8647" w:type="dxa"/>
        <w:tblInd w:w="-34" w:type="dxa"/>
        <w:tblLayout w:type="fixed"/>
        <w:tblLook w:val="04A0" w:firstRow="1" w:lastRow="0" w:firstColumn="1" w:lastColumn="0" w:noHBand="0" w:noVBand="1"/>
      </w:tblPr>
      <w:tblGrid>
        <w:gridCol w:w="568"/>
        <w:gridCol w:w="708"/>
        <w:gridCol w:w="3573"/>
        <w:gridCol w:w="3798"/>
      </w:tblGrid>
      <w:tr w:rsidR="00CF60EC" w:rsidRPr="00CF60EC" w:rsidTr="00D003AF">
        <w:tc>
          <w:tcPr>
            <w:tcW w:w="8647" w:type="dxa"/>
            <w:gridSpan w:val="4"/>
            <w:shd w:val="clear" w:color="auto" w:fill="006E88"/>
          </w:tcPr>
          <w:p w:rsidR="00CF60EC" w:rsidRPr="00CF60EC" w:rsidRDefault="00CF60EC" w:rsidP="00847C92">
            <w:pPr>
              <w:pStyle w:val="Ledtext"/>
              <w:rPr>
                <w:rFonts w:asciiTheme="minorHAnsi" w:hAnsiTheme="minorHAnsi"/>
                <w:b w:val="0"/>
                <w:i/>
                <w:color w:val="FFFFFF" w:themeColor="background1"/>
                <w:sz w:val="22"/>
              </w:rPr>
            </w:pPr>
            <w:r w:rsidRPr="00CF60EC">
              <w:rPr>
                <w:rFonts w:asciiTheme="minorHAnsi" w:hAnsiTheme="minorHAnsi"/>
                <w:b w:val="0"/>
                <w:i/>
                <w:color w:val="FFFFFF" w:themeColor="background1"/>
                <w:sz w:val="22"/>
              </w:rPr>
              <w:t xml:space="preserve">3. </w:t>
            </w:r>
            <w:r w:rsidR="00847C92">
              <w:rPr>
                <w:rFonts w:asciiTheme="minorHAnsi" w:hAnsiTheme="minorHAnsi"/>
                <w:b w:val="0"/>
                <w:i/>
                <w:color w:val="FFFFFF" w:themeColor="background1"/>
                <w:sz w:val="22"/>
              </w:rPr>
              <w:t>Beskriv genomförda aktiviteter</w:t>
            </w:r>
          </w:p>
        </w:tc>
      </w:tr>
      <w:tr w:rsidR="00CF60EC" w:rsidRPr="00CF60EC" w:rsidTr="00D003AF">
        <w:tc>
          <w:tcPr>
            <w:tcW w:w="8647" w:type="dxa"/>
            <w:gridSpan w:val="4"/>
          </w:tcPr>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Beskriv de aktiviteter och därtill kopplade delaktiviteter som genomförts under aktuell period. </w:t>
            </w:r>
            <w:r w:rsidR="00847C92" w:rsidRPr="00CF60EC">
              <w:rPr>
                <w:rFonts w:asciiTheme="minorHAnsi" w:hAnsiTheme="minorHAnsi" w:cs="Arial"/>
                <w:sz w:val="22"/>
              </w:rPr>
              <w:t>Utgå från aktiviteterna som framgår av ert beslut.</w:t>
            </w:r>
          </w:p>
          <w:p w:rsidR="00CF60EC" w:rsidRPr="00CF60EC" w:rsidRDefault="00CF60EC" w:rsidP="00D003AF">
            <w:pPr>
              <w:rPr>
                <w:rFonts w:asciiTheme="minorHAnsi" w:hAnsiTheme="minorHAnsi" w:cs="Arial"/>
                <w:sz w:val="22"/>
              </w:rPr>
            </w:pPr>
          </w:p>
        </w:tc>
      </w:tr>
      <w:tr w:rsidR="00CF60EC" w:rsidRPr="00CF60EC" w:rsidTr="00D003AF">
        <w:tc>
          <w:tcPr>
            <w:tcW w:w="568"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Akt.</w:t>
            </w:r>
          </w:p>
        </w:tc>
        <w:tc>
          <w:tcPr>
            <w:tcW w:w="708"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Delakt</w:t>
            </w:r>
          </w:p>
        </w:tc>
        <w:tc>
          <w:tcPr>
            <w:tcW w:w="3573"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Aktivitetsbenämning</w:t>
            </w:r>
          </w:p>
        </w:tc>
        <w:tc>
          <w:tcPr>
            <w:tcW w:w="3798"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Beskrivning</w:t>
            </w:r>
          </w:p>
        </w:tc>
      </w:tr>
      <w:tr w:rsidR="00CF60EC" w:rsidRPr="00CF60EC" w:rsidTr="00D003AF">
        <w:sdt>
          <w:sdtPr>
            <w:rPr>
              <w:rFonts w:asciiTheme="minorHAnsi" w:hAnsiTheme="minorHAnsi" w:cs="Arial"/>
              <w:sz w:val="22"/>
            </w:rPr>
            <w:id w:val="-1990476423"/>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551813015"/>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508741002"/>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1499735256"/>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54274896"/>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1832441397"/>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72388631"/>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329139966"/>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527460533"/>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907038420"/>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581672205"/>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221219247"/>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2045404368"/>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774789032"/>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058275132"/>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Pr>
                    <w:rFonts w:ascii="MS Gothic" w:eastAsia="MS Gothic" w:hAnsi="MS Gothic" w:cs="Arial" w:hint="eastAsia"/>
                    <w:sz w:val="22"/>
                  </w:rPr>
                  <w:t>☐</w:t>
                </w:r>
              </w:p>
            </w:tc>
          </w:sdtContent>
        </w:sdt>
        <w:sdt>
          <w:sdtPr>
            <w:rPr>
              <w:rFonts w:asciiTheme="minorHAnsi" w:hAnsiTheme="minorHAnsi" w:cs="Arial"/>
              <w:sz w:val="22"/>
            </w:rPr>
            <w:id w:val="551436097"/>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434630589"/>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Pr>
                    <w:rFonts w:ascii="MS Gothic" w:eastAsia="MS Gothic" w:hAnsi="MS Gothic" w:cs="Arial" w:hint="eastAsia"/>
                    <w:sz w:val="22"/>
                  </w:rPr>
                  <w:t>☐</w:t>
                </w:r>
              </w:p>
            </w:tc>
          </w:sdtContent>
        </w:sdt>
        <w:sdt>
          <w:sdtPr>
            <w:rPr>
              <w:rFonts w:asciiTheme="minorHAnsi" w:hAnsiTheme="minorHAnsi" w:cs="Arial"/>
              <w:sz w:val="22"/>
            </w:rPr>
            <w:id w:val="-1948373629"/>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4. Beskriv resultat och utfall under aktuell redovisningsperiod</w:t>
            </w: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Redogör för vilka direkta resultat och utfall som projektet uppnått. Beskriv även kopplingen mellan projektets målsättning och det specifika mål som projektet beviljats stöd inom.</w:t>
            </w:r>
          </w:p>
          <w:p w:rsidR="00CF60EC" w:rsidRPr="00CF60EC" w:rsidRDefault="00CF60EC" w:rsidP="00D003AF">
            <w:pPr>
              <w:rPr>
                <w:rFonts w:asciiTheme="minorHAnsi" w:hAnsiTheme="minorHAnsi" w:cs="Arial"/>
                <w:sz w:val="22"/>
              </w:rPr>
            </w:pPr>
            <w:r w:rsidRPr="00CF60EC">
              <w:rPr>
                <w:rFonts w:asciiTheme="minorHAnsi" w:hAnsiTheme="minorHAnsi" w:cs="Arial"/>
                <w:sz w:val="22"/>
              </w:rPr>
              <w:t>Tänk på att utfallen på de valda indikatorerna ska redovisas i tabellen i avsnitt 5.</w:t>
            </w:r>
          </w:p>
          <w:p w:rsidR="00CF60EC" w:rsidRPr="00CF60EC" w:rsidRDefault="00CF60EC" w:rsidP="00D003AF">
            <w:pPr>
              <w:rPr>
                <w:rFonts w:asciiTheme="minorHAnsi" w:hAnsiTheme="minorHAnsi" w:cs="Arial"/>
                <w:sz w:val="22"/>
              </w:rPr>
            </w:pPr>
          </w:p>
        </w:tc>
      </w:tr>
      <w:tr w:rsidR="00CF60EC" w:rsidRPr="00CF60EC" w:rsidTr="00D003AF">
        <w:tc>
          <w:tcPr>
            <w:tcW w:w="8644"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13"/>
      </w:tblGrid>
      <w:tr w:rsidR="00CF60EC" w:rsidRPr="00CF60EC" w:rsidTr="00D003AF">
        <w:tc>
          <w:tcPr>
            <w:tcW w:w="8613"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5. Beskriv utfall av indikatorer under aktuell redovisningsperiod</w:t>
            </w:r>
          </w:p>
        </w:tc>
      </w:tr>
      <w:tr w:rsidR="00CF60EC" w:rsidRPr="00CF60EC" w:rsidTr="00D003AF">
        <w:tc>
          <w:tcPr>
            <w:tcW w:w="8613"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Fyll i samtliga indikatorer och måttenheter i direkt i</w:t>
            </w:r>
            <w:r>
              <w:rPr>
                <w:rFonts w:asciiTheme="minorHAnsi" w:hAnsiTheme="minorHAnsi" w:cs="Arial"/>
                <w:sz w:val="22"/>
              </w:rPr>
              <w:t xml:space="preserve"> formuläret i</w:t>
            </w:r>
            <w:r w:rsidRPr="00CF60EC">
              <w:rPr>
                <w:rFonts w:asciiTheme="minorHAnsi" w:hAnsiTheme="minorHAnsi" w:cs="Arial"/>
                <w:sz w:val="22"/>
              </w:rPr>
              <w:t xml:space="preserve"> Min ansökan.</w:t>
            </w:r>
            <w:r>
              <w:rPr>
                <w:rFonts w:asciiTheme="minorHAnsi" w:hAnsiTheme="minorHAnsi" w:cs="Arial"/>
                <w:sz w:val="22"/>
              </w:rPr>
              <w:t xml:space="preserve"> Formuläret för indikatorrap</w:t>
            </w:r>
            <w:r w:rsidR="006557C2">
              <w:rPr>
                <w:rFonts w:asciiTheme="minorHAnsi" w:hAnsiTheme="minorHAnsi" w:cs="Arial"/>
                <w:sz w:val="22"/>
              </w:rPr>
              <w:t>p</w:t>
            </w:r>
            <w:bookmarkStart w:id="0" w:name="_GoBack"/>
            <w:bookmarkEnd w:id="0"/>
            <w:r>
              <w:rPr>
                <w:rFonts w:asciiTheme="minorHAnsi" w:hAnsiTheme="minorHAnsi" w:cs="Arial"/>
                <w:sz w:val="22"/>
              </w:rPr>
              <w:t>ortering i Min ansökan finns under rubriken</w:t>
            </w:r>
            <w:r w:rsidRPr="00CF60EC">
              <w:rPr>
                <w:rFonts w:asciiTheme="minorHAnsi" w:hAnsiTheme="minorHAnsi" w:cs="Arial"/>
                <w:sz w:val="22"/>
              </w:rPr>
              <w:t xml:space="preserve"> ”Lägesrapport”.</w:t>
            </w:r>
            <w:r w:rsidRPr="00CF60EC">
              <w:rPr>
                <w:rFonts w:asciiTheme="minorHAnsi" w:hAnsiTheme="minorHAnsi" w:cs="Arial"/>
                <w:i/>
                <w:sz w:val="22"/>
              </w:rPr>
              <w:t xml:space="preserve"> </w:t>
            </w:r>
            <w:r w:rsidRPr="00CF60EC">
              <w:rPr>
                <w:rFonts w:asciiTheme="minorHAnsi" w:hAnsiTheme="minorHAnsi" w:cs="Arial"/>
                <w:sz w:val="22"/>
              </w:rPr>
              <w:t>Utgå från ert beslut om stöd.</w:t>
            </w:r>
          </w:p>
          <w:p w:rsidR="00CF60EC" w:rsidRPr="00CF60EC" w:rsidRDefault="00CF60EC" w:rsidP="00D003AF">
            <w:pPr>
              <w:rPr>
                <w:rFonts w:asciiTheme="minorHAnsi" w:hAnsiTheme="minorHAnsi" w:cs="Arial"/>
                <w:i/>
                <w:sz w:val="22"/>
              </w:rPr>
            </w:pP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 xml:space="preserve">6. Övriga utfall och/eller goda exempel </w:t>
            </w: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Här kan ni lyfta fram övriga utfall eller goda exempel som skapats inom projektet och som knyter an till projektets mål men som inte direkt belyses av indikatorerna. Exempel på detta kan vara utveckling av nya varor och tjänster, insatser som bidragit till företags konkurrenskraft, särskilt framgångsrika arbetssätt mm.</w:t>
            </w:r>
          </w:p>
          <w:p w:rsidR="00CF60EC" w:rsidRPr="00CF60EC" w:rsidRDefault="00CF60EC" w:rsidP="00D003AF">
            <w:pPr>
              <w:rPr>
                <w:rFonts w:asciiTheme="minorHAnsi" w:hAnsiTheme="minorHAnsi" w:cs="Arial"/>
                <w:color w:val="FFFFFF" w:themeColor="background1"/>
                <w:sz w:val="22"/>
              </w:rPr>
            </w:pP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6632FD" w:rsidRPr="006632FD" w:rsidTr="00D003AF">
        <w:tc>
          <w:tcPr>
            <w:tcW w:w="8644" w:type="dxa"/>
            <w:shd w:val="clear" w:color="auto" w:fill="006E88"/>
          </w:tcPr>
          <w:p w:rsidR="006632FD" w:rsidRPr="006632FD" w:rsidRDefault="006632FD" w:rsidP="00D003AF">
            <w:pPr>
              <w:rPr>
                <w:rFonts w:asciiTheme="minorHAnsi" w:hAnsiTheme="minorHAnsi" w:cs="Arial"/>
                <w:i/>
                <w:color w:val="FFFFFF" w:themeColor="background1"/>
                <w:sz w:val="22"/>
                <w:szCs w:val="22"/>
              </w:rPr>
            </w:pPr>
            <w:r w:rsidRPr="006632FD">
              <w:rPr>
                <w:rFonts w:asciiTheme="minorHAnsi" w:hAnsiTheme="minorHAnsi" w:cs="Arial"/>
                <w:i/>
                <w:color w:val="FFFFFF" w:themeColor="background1"/>
                <w:sz w:val="22"/>
                <w:szCs w:val="22"/>
              </w:rPr>
              <w:t>7. Bedömning om projektet kommer upparbeta alla budgeterade kostnader</w:t>
            </w:r>
          </w:p>
        </w:tc>
      </w:tr>
      <w:tr w:rsidR="006632FD" w:rsidRPr="006632FD" w:rsidTr="00D003AF">
        <w:tc>
          <w:tcPr>
            <w:tcW w:w="8644" w:type="dxa"/>
          </w:tcPr>
          <w:p w:rsidR="006632FD" w:rsidRPr="006632FD" w:rsidRDefault="006632FD" w:rsidP="00D003AF">
            <w:pPr>
              <w:rPr>
                <w:rFonts w:asciiTheme="minorHAnsi" w:hAnsiTheme="minorHAnsi" w:cs="Arial"/>
                <w:sz w:val="22"/>
                <w:szCs w:val="22"/>
              </w:rPr>
            </w:pPr>
            <w:r w:rsidRPr="006632FD">
              <w:rPr>
                <w:rFonts w:asciiTheme="minorHAnsi" w:hAnsiTheme="minorHAnsi" w:cs="Arial"/>
                <w:sz w:val="22"/>
                <w:szCs w:val="22"/>
              </w:rPr>
              <w:t>I detta avsnitt skall ni ange om ni bedömer att projektet kommer upparbeta alla budgeterade kostnader.  Beskriv i kommentarsfältet eventuella avvikelser alternativt potentiella budgetförändringar.</w:t>
            </w:r>
          </w:p>
          <w:p w:rsidR="006632FD" w:rsidRPr="006632FD" w:rsidRDefault="006632FD" w:rsidP="00D003AF">
            <w:pPr>
              <w:rPr>
                <w:rFonts w:asciiTheme="minorHAnsi" w:hAnsiTheme="minorHAnsi" w:cs="Arial"/>
                <w:sz w:val="22"/>
                <w:szCs w:val="22"/>
              </w:rPr>
            </w:pPr>
          </w:p>
        </w:tc>
      </w:tr>
      <w:tr w:rsidR="006632FD" w:rsidRPr="006632FD" w:rsidTr="00D003AF">
        <w:tc>
          <w:tcPr>
            <w:tcW w:w="8644" w:type="dxa"/>
          </w:tcPr>
          <w:p w:rsidR="006632FD" w:rsidRPr="006632FD" w:rsidRDefault="006632FD" w:rsidP="00D003AF">
            <w:pPr>
              <w:rPr>
                <w:rFonts w:asciiTheme="minorHAnsi" w:hAnsiTheme="minorHAnsi" w:cs="Arial"/>
                <w:sz w:val="22"/>
                <w:szCs w:val="22"/>
              </w:rPr>
            </w:pPr>
            <w:r w:rsidRPr="006632FD">
              <w:rPr>
                <w:rFonts w:asciiTheme="minorHAnsi" w:hAnsiTheme="minorHAnsi" w:cs="Arial"/>
                <w:sz w:val="22"/>
                <w:szCs w:val="22"/>
              </w:rPr>
              <w:fldChar w:fldCharType="begin">
                <w:ffData>
                  <w:name w:val="Text52"/>
                  <w:enabled/>
                  <w:calcOnExit w:val="0"/>
                  <w:helpText w:type="text" w:val="Avser NYPS ID nummer"/>
                  <w:textInput/>
                </w:ffData>
              </w:fldChar>
            </w:r>
            <w:r w:rsidRPr="006632FD">
              <w:rPr>
                <w:rFonts w:asciiTheme="minorHAnsi" w:hAnsiTheme="minorHAnsi" w:cs="Arial"/>
                <w:sz w:val="22"/>
                <w:szCs w:val="22"/>
              </w:rPr>
              <w:instrText xml:space="preserve"> FORMTEXT </w:instrText>
            </w:r>
            <w:r w:rsidRPr="006632FD">
              <w:rPr>
                <w:rFonts w:asciiTheme="minorHAnsi" w:hAnsiTheme="minorHAnsi" w:cs="Arial"/>
                <w:sz w:val="22"/>
                <w:szCs w:val="22"/>
              </w:rPr>
            </w:r>
            <w:r w:rsidRPr="006632FD">
              <w:rPr>
                <w:rFonts w:asciiTheme="minorHAnsi" w:hAnsiTheme="minorHAnsi" w:cs="Arial"/>
                <w:sz w:val="22"/>
                <w:szCs w:val="22"/>
              </w:rPr>
              <w:fldChar w:fldCharType="separate"/>
            </w:r>
            <w:r w:rsidRPr="006632FD">
              <w:rPr>
                <w:rFonts w:asciiTheme="minorHAnsi" w:eastAsia="Arial Unicode MS" w:hAnsiTheme="minorHAnsi" w:cs="Arial"/>
                <w:noProof/>
                <w:sz w:val="22"/>
                <w:szCs w:val="22"/>
              </w:rPr>
              <w:t> </w:t>
            </w:r>
            <w:r w:rsidRPr="006632FD">
              <w:rPr>
                <w:rFonts w:asciiTheme="minorHAnsi" w:eastAsia="Arial Unicode MS" w:hAnsiTheme="minorHAnsi" w:cs="Arial"/>
                <w:noProof/>
                <w:sz w:val="22"/>
                <w:szCs w:val="22"/>
              </w:rPr>
              <w:t> </w:t>
            </w:r>
            <w:r w:rsidRPr="006632FD">
              <w:rPr>
                <w:rFonts w:asciiTheme="minorHAnsi" w:eastAsia="Arial Unicode MS" w:hAnsiTheme="minorHAnsi" w:cs="Arial"/>
                <w:noProof/>
                <w:sz w:val="22"/>
                <w:szCs w:val="22"/>
              </w:rPr>
              <w:t> </w:t>
            </w:r>
            <w:r w:rsidRPr="006632FD">
              <w:rPr>
                <w:rFonts w:asciiTheme="minorHAnsi" w:eastAsia="Arial Unicode MS" w:hAnsiTheme="minorHAnsi" w:cs="Arial"/>
                <w:noProof/>
                <w:sz w:val="22"/>
                <w:szCs w:val="22"/>
              </w:rPr>
              <w:t> </w:t>
            </w:r>
            <w:r w:rsidRPr="006632FD">
              <w:rPr>
                <w:rFonts w:asciiTheme="minorHAnsi" w:hAnsiTheme="minorHAnsi" w:cs="Arial"/>
                <w:sz w:val="22"/>
                <w:szCs w:val="22"/>
              </w:rPr>
              <w:fldChar w:fldCharType="end"/>
            </w:r>
          </w:p>
          <w:p w:rsidR="006632FD" w:rsidRPr="006632FD" w:rsidRDefault="006632FD" w:rsidP="00D003AF">
            <w:pPr>
              <w:rPr>
                <w:rFonts w:asciiTheme="minorHAnsi" w:hAnsiTheme="minorHAnsi" w:cs="Arial"/>
                <w:sz w:val="22"/>
                <w:szCs w:val="22"/>
              </w:rPr>
            </w:pPr>
          </w:p>
        </w:tc>
      </w:tr>
    </w:tbl>
    <w:p w:rsidR="006632FD" w:rsidRPr="00CF60EC" w:rsidRDefault="006632FD" w:rsidP="00CF60EC">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47"/>
      </w:tblGrid>
      <w:tr w:rsidR="00CF60EC" w:rsidRPr="00CF60EC" w:rsidTr="00C9588D">
        <w:tc>
          <w:tcPr>
            <w:tcW w:w="8647" w:type="dxa"/>
            <w:shd w:val="clear" w:color="auto" w:fill="006E88"/>
          </w:tcPr>
          <w:p w:rsidR="00CF60EC" w:rsidRPr="00CF60EC" w:rsidRDefault="006632FD" w:rsidP="00D003AF">
            <w:pPr>
              <w:rPr>
                <w:rFonts w:asciiTheme="minorHAnsi" w:hAnsiTheme="minorHAnsi" w:cs="Arial"/>
                <w:i/>
                <w:color w:val="FFFFFF" w:themeColor="background1"/>
                <w:sz w:val="22"/>
              </w:rPr>
            </w:pPr>
            <w:r>
              <w:rPr>
                <w:rFonts w:asciiTheme="minorHAnsi" w:hAnsiTheme="minorHAnsi" w:cs="Arial"/>
                <w:i/>
                <w:color w:val="FFFFFF" w:themeColor="background1"/>
                <w:sz w:val="22"/>
              </w:rPr>
              <w:t>8</w:t>
            </w:r>
            <w:r w:rsidR="00CF60EC" w:rsidRPr="00CF60EC">
              <w:rPr>
                <w:rFonts w:asciiTheme="minorHAnsi" w:hAnsiTheme="minorHAnsi" w:cs="Arial"/>
                <w:i/>
                <w:color w:val="FFFFFF" w:themeColor="background1"/>
                <w:sz w:val="22"/>
              </w:rPr>
              <w:t xml:space="preserve">. Beskriv eventuella bidrag i annat än pengar (privat och offentligt) </w:t>
            </w:r>
          </w:p>
        </w:tc>
      </w:tr>
      <w:tr w:rsidR="00CF60EC" w:rsidRPr="00CF60EC" w:rsidTr="00C9588D">
        <w:tc>
          <w:tcPr>
            <w:tcW w:w="8647" w:type="dxa"/>
            <w:shd w:val="clear" w:color="auto" w:fill="auto"/>
          </w:tcPr>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Redogör för vad de olika resurserna har tillfört projektet, exempelvis hur medfinansiärens personal arbetat med periodens aktiviteter. </w:t>
            </w:r>
          </w:p>
          <w:p w:rsidR="00CF60EC" w:rsidRPr="00CF60EC" w:rsidRDefault="00CF60EC" w:rsidP="00D003AF">
            <w:pPr>
              <w:rPr>
                <w:rFonts w:asciiTheme="minorHAnsi" w:hAnsiTheme="minorHAnsi" w:cs="Arial"/>
                <w:sz w:val="22"/>
              </w:rPr>
            </w:pPr>
          </w:p>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Läs mer om </w:t>
            </w:r>
            <w:hyperlink r:id="rId8" w:history="1">
              <w:r w:rsidRPr="00495C08">
                <w:rPr>
                  <w:rStyle w:val="Hyperlnk"/>
                  <w:rFonts w:asciiTheme="minorHAnsi" w:hAnsiTheme="minorHAnsi" w:cs="Arial"/>
                  <w:sz w:val="22"/>
                </w:rPr>
                <w:t>medfinansieri</w:t>
              </w:r>
              <w:r w:rsidR="00495C08" w:rsidRPr="00495C08">
                <w:rPr>
                  <w:rStyle w:val="Hyperlnk"/>
                  <w:rFonts w:asciiTheme="minorHAnsi" w:hAnsiTheme="minorHAnsi" w:cs="Arial"/>
                  <w:sz w:val="22"/>
                </w:rPr>
                <w:t>ng på Tillväxtverkets webbplats.</w:t>
              </w:r>
            </w:hyperlink>
          </w:p>
          <w:p w:rsidR="00CF60EC" w:rsidRPr="00CF60EC" w:rsidRDefault="00CF60EC" w:rsidP="00495C08">
            <w:pPr>
              <w:rPr>
                <w:rFonts w:asciiTheme="minorHAnsi" w:hAnsiTheme="minorHAnsi" w:cs="Arial"/>
                <w:sz w:val="22"/>
              </w:rPr>
            </w:pPr>
          </w:p>
        </w:tc>
      </w:tr>
      <w:tr w:rsidR="00CF60EC" w:rsidRPr="00CF60EC" w:rsidTr="00C9588D">
        <w:tc>
          <w:tcPr>
            <w:tcW w:w="8647"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47"/>
      </w:tblGrid>
      <w:tr w:rsidR="00CF60EC" w:rsidRPr="00CF60EC" w:rsidTr="00C9588D">
        <w:tc>
          <w:tcPr>
            <w:tcW w:w="8647" w:type="dxa"/>
            <w:shd w:val="clear" w:color="auto" w:fill="006E88"/>
          </w:tcPr>
          <w:p w:rsidR="00CF60EC" w:rsidRPr="00CF60EC" w:rsidRDefault="006632FD" w:rsidP="00D003AF">
            <w:pPr>
              <w:rPr>
                <w:rFonts w:asciiTheme="minorHAnsi" w:hAnsiTheme="minorHAnsi" w:cs="Arial"/>
                <w:i/>
                <w:color w:val="FFFFFF" w:themeColor="background1"/>
                <w:sz w:val="22"/>
              </w:rPr>
            </w:pPr>
            <w:r>
              <w:rPr>
                <w:rFonts w:asciiTheme="minorHAnsi" w:hAnsiTheme="minorHAnsi" w:cs="Arial"/>
                <w:i/>
                <w:color w:val="FFFFFF" w:themeColor="background1"/>
                <w:sz w:val="22"/>
              </w:rPr>
              <w:t>9</w:t>
            </w:r>
            <w:r w:rsidR="00CF60EC" w:rsidRPr="00CF60EC">
              <w:rPr>
                <w:rFonts w:asciiTheme="minorHAnsi" w:hAnsiTheme="minorHAnsi" w:cs="Arial"/>
                <w:i/>
                <w:color w:val="FFFFFF" w:themeColor="background1"/>
                <w:sz w:val="22"/>
              </w:rPr>
              <w:t xml:space="preserve">. Beskriv eventuella aktiviteter av socialfondskaraktär </w:t>
            </w:r>
          </w:p>
        </w:tc>
      </w:tr>
      <w:tr w:rsidR="00CF60EC" w:rsidRPr="00CF60EC" w:rsidTr="00C9588D">
        <w:tc>
          <w:tcPr>
            <w:tcW w:w="8647" w:type="dxa"/>
          </w:tcPr>
          <w:p w:rsidR="00CF60EC" w:rsidRDefault="00CF60EC" w:rsidP="00D003AF">
            <w:pPr>
              <w:rPr>
                <w:rFonts w:asciiTheme="minorHAnsi" w:hAnsiTheme="minorHAnsi" w:cs="Arial"/>
                <w:sz w:val="22"/>
              </w:rPr>
            </w:pPr>
            <w:r w:rsidRPr="00CF60EC">
              <w:rPr>
                <w:rFonts w:asciiTheme="minorHAnsi" w:hAnsiTheme="minorHAnsi" w:cs="Arial"/>
                <w:sz w:val="22"/>
              </w:rPr>
              <w:t>Beskriv eventuella aktiviteter av socialfondskaraktär och kostnaderna kopplade till dessa.</w:t>
            </w:r>
          </w:p>
          <w:p w:rsidR="00495C08" w:rsidRPr="00CF60EC" w:rsidRDefault="00495C08" w:rsidP="00D003AF">
            <w:pPr>
              <w:rPr>
                <w:rFonts w:asciiTheme="minorHAnsi" w:hAnsiTheme="minorHAnsi" w:cs="Arial"/>
                <w:sz w:val="22"/>
              </w:rPr>
            </w:pPr>
          </w:p>
          <w:p w:rsidR="00CF60EC" w:rsidRPr="00CF60EC" w:rsidRDefault="00CF60EC" w:rsidP="00D003AF">
            <w:pPr>
              <w:rPr>
                <w:rFonts w:asciiTheme="minorHAnsi" w:hAnsiTheme="minorHAnsi" w:cs="Arial"/>
                <w:sz w:val="22"/>
              </w:rPr>
            </w:pPr>
            <w:r w:rsidRPr="00CF60EC">
              <w:rPr>
                <w:rFonts w:asciiTheme="minorHAnsi" w:hAnsiTheme="minorHAnsi" w:cs="Arial"/>
                <w:sz w:val="22"/>
              </w:rPr>
              <w:lastRenderedPageBreak/>
              <w:t xml:space="preserve">Läs mer om </w:t>
            </w:r>
            <w:hyperlink r:id="rId9" w:history="1">
              <w:r w:rsidRPr="00495C08">
                <w:rPr>
                  <w:rStyle w:val="Hyperlnk"/>
                  <w:rFonts w:asciiTheme="minorHAnsi" w:hAnsiTheme="minorHAnsi" w:cs="Arial"/>
                  <w:sz w:val="22"/>
                </w:rPr>
                <w:t>kostnader av socialfondskaraktär i handboken på Tillväxtverkets webbplats.</w:t>
              </w:r>
            </w:hyperlink>
          </w:p>
          <w:p w:rsidR="00CF60EC" w:rsidRPr="00CF60EC" w:rsidRDefault="00CF60EC" w:rsidP="00495C08">
            <w:pPr>
              <w:rPr>
                <w:rFonts w:asciiTheme="minorHAnsi" w:hAnsiTheme="minorHAnsi" w:cs="Arial"/>
                <w:sz w:val="22"/>
              </w:rPr>
            </w:pPr>
          </w:p>
        </w:tc>
      </w:tr>
      <w:tr w:rsidR="00CF60EC" w:rsidRPr="00CF60EC" w:rsidTr="00C9588D">
        <w:tc>
          <w:tcPr>
            <w:tcW w:w="8647"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lastRenderedPageBreak/>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Default="00CF60EC" w:rsidP="00C9588D">
      <w:pPr>
        <w:ind w:right="-199"/>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9588D" w:rsidRPr="00C9588D" w:rsidTr="00C9588D">
        <w:tc>
          <w:tcPr>
            <w:tcW w:w="8644" w:type="dxa"/>
            <w:shd w:val="clear" w:color="auto" w:fill="006E88"/>
          </w:tcPr>
          <w:p w:rsidR="00C9588D" w:rsidRPr="00C9588D" w:rsidRDefault="00C9588D" w:rsidP="00D003AF">
            <w:pPr>
              <w:rPr>
                <w:rFonts w:asciiTheme="minorHAnsi" w:hAnsiTheme="minorHAnsi" w:cs="Arial"/>
                <w:i/>
                <w:color w:val="FFFFFF" w:themeColor="background1"/>
                <w:sz w:val="22"/>
                <w:szCs w:val="22"/>
              </w:rPr>
            </w:pPr>
            <w:r w:rsidRPr="00C9588D">
              <w:rPr>
                <w:rFonts w:asciiTheme="minorHAnsi" w:hAnsiTheme="minorHAnsi" w:cs="Arial"/>
                <w:i/>
                <w:color w:val="FFFFFF" w:themeColor="background1"/>
                <w:sz w:val="22"/>
                <w:szCs w:val="22"/>
              </w:rPr>
              <w:t xml:space="preserve">10. </w:t>
            </w:r>
            <w:r>
              <w:rPr>
                <w:rFonts w:asciiTheme="minorHAnsi" w:hAnsiTheme="minorHAnsi" w:cs="Arial"/>
                <w:i/>
                <w:color w:val="FFFFFF" w:themeColor="background1"/>
                <w:sz w:val="22"/>
                <w:szCs w:val="22"/>
              </w:rPr>
              <w:t>Beskriv eventuella aktiviteter som genomförts utanför programområdet</w:t>
            </w:r>
          </w:p>
        </w:tc>
      </w:tr>
      <w:tr w:rsidR="00C9588D" w:rsidRPr="00C9588D" w:rsidTr="00C9588D">
        <w:tc>
          <w:tcPr>
            <w:tcW w:w="8644" w:type="dxa"/>
            <w:shd w:val="clear" w:color="auto" w:fill="FFFFFF" w:themeFill="background1"/>
          </w:tcPr>
          <w:p w:rsidR="00C9588D" w:rsidRPr="00CF60EC" w:rsidRDefault="00C9588D" w:rsidP="00C9588D">
            <w:pPr>
              <w:jc w:val="both"/>
              <w:rPr>
                <w:rFonts w:asciiTheme="minorHAnsi" w:hAnsiTheme="minorHAnsi" w:cs="Arial"/>
                <w:sz w:val="22"/>
              </w:rPr>
            </w:pPr>
            <w:r w:rsidRPr="00CF60EC">
              <w:rPr>
                <w:rFonts w:asciiTheme="minorHAnsi" w:hAnsiTheme="minorHAnsi" w:cs="Arial"/>
                <w:sz w:val="22"/>
              </w:rPr>
              <w:t>Beskriv vilka aktiviteter som genomförts utanför programområdet under aktuell redovisnings</w:t>
            </w:r>
            <w:r>
              <w:rPr>
                <w:rFonts w:asciiTheme="minorHAnsi" w:hAnsiTheme="minorHAnsi" w:cs="Arial"/>
                <w:sz w:val="22"/>
              </w:rPr>
              <w:t>-</w:t>
            </w:r>
            <w:r w:rsidRPr="00CF60EC">
              <w:rPr>
                <w:rFonts w:asciiTheme="minorHAnsi" w:hAnsiTheme="minorHAnsi" w:cs="Arial"/>
                <w:sz w:val="22"/>
              </w:rPr>
              <w:t>period och varför</w:t>
            </w:r>
            <w:r>
              <w:rPr>
                <w:rFonts w:asciiTheme="minorHAnsi" w:hAnsiTheme="minorHAnsi" w:cs="Arial"/>
                <w:sz w:val="22"/>
              </w:rPr>
              <w:t>.</w:t>
            </w:r>
          </w:p>
          <w:p w:rsidR="00C9588D" w:rsidRPr="00C9588D" w:rsidRDefault="00C9588D" w:rsidP="00D003AF">
            <w:pPr>
              <w:rPr>
                <w:rFonts w:asciiTheme="minorHAnsi" w:hAnsiTheme="minorHAnsi" w:cs="Arial"/>
                <w:sz w:val="22"/>
                <w:szCs w:val="22"/>
              </w:rPr>
            </w:pPr>
          </w:p>
        </w:tc>
      </w:tr>
      <w:tr w:rsidR="00C9588D" w:rsidRPr="00C9588D" w:rsidTr="00C9588D">
        <w:tc>
          <w:tcPr>
            <w:tcW w:w="8644"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fldChar w:fldCharType="begin">
                <w:ffData>
                  <w:name w:val="Text52"/>
                  <w:enabled/>
                  <w:calcOnExit w:val="0"/>
                  <w:helpText w:type="text" w:val="Avser NYPS ID nummer"/>
                  <w:textInput/>
                </w:ffData>
              </w:fldChar>
            </w:r>
            <w:r w:rsidRPr="00C9588D">
              <w:rPr>
                <w:rFonts w:asciiTheme="minorHAnsi" w:hAnsiTheme="minorHAnsi" w:cs="Arial"/>
                <w:sz w:val="22"/>
                <w:szCs w:val="22"/>
              </w:rPr>
              <w:instrText xml:space="preserve"> FORMTEXT </w:instrText>
            </w:r>
            <w:r w:rsidRPr="00C9588D">
              <w:rPr>
                <w:rFonts w:asciiTheme="minorHAnsi" w:hAnsiTheme="minorHAnsi" w:cs="Arial"/>
                <w:sz w:val="22"/>
                <w:szCs w:val="22"/>
              </w:rPr>
            </w:r>
            <w:r w:rsidRPr="00C9588D">
              <w:rPr>
                <w:rFonts w:asciiTheme="minorHAnsi" w:hAnsiTheme="minorHAnsi" w:cs="Arial"/>
                <w:sz w:val="22"/>
                <w:szCs w:val="22"/>
              </w:rPr>
              <w:fldChar w:fldCharType="separate"/>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hAnsiTheme="minorHAnsi" w:cs="Arial"/>
                <w:sz w:val="22"/>
                <w:szCs w:val="22"/>
              </w:rPr>
              <w:fldChar w:fldCharType="end"/>
            </w:r>
          </w:p>
          <w:p w:rsidR="00C9588D" w:rsidRPr="00C9588D" w:rsidRDefault="00C9588D" w:rsidP="00D003AF">
            <w:pPr>
              <w:rPr>
                <w:rFonts w:asciiTheme="minorHAnsi" w:hAnsiTheme="minorHAnsi" w:cs="Arial"/>
                <w:sz w:val="22"/>
                <w:szCs w:val="22"/>
              </w:rPr>
            </w:pPr>
          </w:p>
        </w:tc>
      </w:tr>
    </w:tbl>
    <w:p w:rsidR="00C9588D" w:rsidRPr="00C9588D" w:rsidRDefault="00C9588D" w:rsidP="00C9588D">
      <w:pPr>
        <w:rPr>
          <w:rFonts w:asciiTheme="minorHAnsi" w:hAnsiTheme="minorHAnsi" w:cs="Arial"/>
          <w:sz w:val="22"/>
          <w:szCs w:val="22"/>
        </w:rPr>
      </w:pPr>
    </w:p>
    <w:tbl>
      <w:tblPr>
        <w:tblStyle w:val="Tabellrutnt"/>
        <w:tblW w:w="0" w:type="auto"/>
        <w:tblLayout w:type="fixed"/>
        <w:tblLook w:val="04A0" w:firstRow="1" w:lastRow="0" w:firstColumn="1" w:lastColumn="0" w:noHBand="0" w:noVBand="1"/>
      </w:tblPr>
      <w:tblGrid>
        <w:gridCol w:w="8647"/>
      </w:tblGrid>
      <w:tr w:rsidR="00C9588D" w:rsidRPr="00C9588D" w:rsidTr="00C9588D">
        <w:tc>
          <w:tcPr>
            <w:tcW w:w="8647" w:type="dxa"/>
            <w:shd w:val="clear" w:color="auto" w:fill="006E88"/>
          </w:tcPr>
          <w:p w:rsidR="00C9588D" w:rsidRPr="00C9588D" w:rsidRDefault="00C9588D" w:rsidP="00D003AF">
            <w:pPr>
              <w:rPr>
                <w:rFonts w:asciiTheme="minorHAnsi" w:hAnsiTheme="minorHAnsi" w:cs="Arial"/>
                <w:i/>
                <w:color w:val="FFFFFF" w:themeColor="background1"/>
                <w:sz w:val="22"/>
                <w:szCs w:val="22"/>
              </w:rPr>
            </w:pPr>
            <w:r w:rsidRPr="00C9588D">
              <w:rPr>
                <w:rFonts w:asciiTheme="minorHAnsi" w:hAnsiTheme="minorHAnsi" w:cs="Arial"/>
                <w:i/>
                <w:color w:val="FFFFFF" w:themeColor="background1"/>
                <w:sz w:val="22"/>
                <w:szCs w:val="22"/>
              </w:rPr>
              <w:t xml:space="preserve">11. Beskriv aktiviteter som innehåller de </w:t>
            </w:r>
            <w:proofErr w:type="spellStart"/>
            <w:r w:rsidRPr="00C9588D">
              <w:rPr>
                <w:rFonts w:asciiTheme="minorHAnsi" w:hAnsiTheme="minorHAnsi" w:cs="Arial"/>
                <w:i/>
                <w:color w:val="FFFFFF" w:themeColor="background1"/>
                <w:sz w:val="22"/>
                <w:szCs w:val="22"/>
              </w:rPr>
              <w:t>minimis</w:t>
            </w:r>
            <w:proofErr w:type="spellEnd"/>
            <w:r w:rsidRPr="00C9588D">
              <w:rPr>
                <w:rFonts w:asciiTheme="minorHAnsi" w:hAnsiTheme="minorHAnsi" w:cs="Arial"/>
                <w:i/>
                <w:color w:val="FFFFFF" w:themeColor="background1"/>
                <w:sz w:val="22"/>
                <w:szCs w:val="22"/>
              </w:rPr>
              <w:t xml:space="preserve"> och/eller statsstöd </w:t>
            </w:r>
          </w:p>
        </w:tc>
      </w:tr>
      <w:tr w:rsidR="00C9588D" w:rsidRPr="00C9588D" w:rsidTr="00C9588D">
        <w:tc>
          <w:tcPr>
            <w:tcW w:w="8647"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t xml:space="preserve">Det framgår av beslutet om ert projekt beviljats stöd i form av de </w:t>
            </w:r>
            <w:proofErr w:type="spellStart"/>
            <w:r w:rsidRPr="00C9588D">
              <w:rPr>
                <w:rFonts w:asciiTheme="minorHAnsi" w:hAnsiTheme="minorHAnsi" w:cs="Arial"/>
                <w:sz w:val="22"/>
                <w:szCs w:val="22"/>
              </w:rPr>
              <w:t>minimis</w:t>
            </w:r>
            <w:proofErr w:type="spellEnd"/>
            <w:r w:rsidRPr="00C9588D">
              <w:rPr>
                <w:rFonts w:asciiTheme="minorHAnsi" w:hAnsiTheme="minorHAnsi" w:cs="Arial"/>
                <w:sz w:val="22"/>
                <w:szCs w:val="22"/>
              </w:rPr>
              <w:t xml:space="preserve"> eller statsstöd. </w:t>
            </w:r>
          </w:p>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t>Beskriv endast de aktiviteter som fått denna typ av stöd under aktuell redovisningsperiod</w:t>
            </w:r>
          </w:p>
          <w:p w:rsidR="00C9588D" w:rsidRPr="00C9588D" w:rsidRDefault="00C9588D" w:rsidP="00D003AF">
            <w:pPr>
              <w:rPr>
                <w:rFonts w:asciiTheme="minorHAnsi" w:hAnsiTheme="minorHAnsi" w:cs="Arial"/>
                <w:sz w:val="22"/>
                <w:szCs w:val="22"/>
              </w:rPr>
            </w:pPr>
          </w:p>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t xml:space="preserve">Läs mer om </w:t>
            </w:r>
            <w:hyperlink r:id="rId10" w:history="1">
              <w:r w:rsidRPr="00495C08">
                <w:rPr>
                  <w:rStyle w:val="Hyperlnk"/>
                  <w:rFonts w:asciiTheme="minorHAnsi" w:hAnsiTheme="minorHAnsi" w:cs="Arial"/>
                  <w:sz w:val="22"/>
                  <w:szCs w:val="22"/>
                </w:rPr>
                <w:t>statsstöd i handboken på Tillväxtverkets webbplats.</w:t>
              </w:r>
            </w:hyperlink>
          </w:p>
          <w:p w:rsidR="00C9588D" w:rsidRPr="00C9588D" w:rsidRDefault="00C9588D" w:rsidP="00495C08">
            <w:pPr>
              <w:rPr>
                <w:rFonts w:asciiTheme="minorHAnsi" w:hAnsiTheme="minorHAnsi" w:cs="Arial"/>
                <w:sz w:val="22"/>
                <w:szCs w:val="22"/>
              </w:rPr>
            </w:pPr>
          </w:p>
        </w:tc>
      </w:tr>
      <w:tr w:rsidR="00C9588D" w:rsidRPr="00C9588D" w:rsidTr="00C9588D">
        <w:tc>
          <w:tcPr>
            <w:tcW w:w="8647"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fldChar w:fldCharType="begin">
                <w:ffData>
                  <w:name w:val="Text52"/>
                  <w:enabled/>
                  <w:calcOnExit w:val="0"/>
                  <w:helpText w:type="text" w:val="Avser NYPS ID nummer"/>
                  <w:textInput/>
                </w:ffData>
              </w:fldChar>
            </w:r>
            <w:r w:rsidRPr="00C9588D">
              <w:rPr>
                <w:rFonts w:asciiTheme="minorHAnsi" w:hAnsiTheme="minorHAnsi" w:cs="Arial"/>
                <w:sz w:val="22"/>
                <w:szCs w:val="22"/>
              </w:rPr>
              <w:instrText xml:space="preserve"> FORMTEXT </w:instrText>
            </w:r>
            <w:r w:rsidRPr="00C9588D">
              <w:rPr>
                <w:rFonts w:asciiTheme="minorHAnsi" w:hAnsiTheme="minorHAnsi" w:cs="Arial"/>
                <w:sz w:val="22"/>
                <w:szCs w:val="22"/>
              </w:rPr>
            </w:r>
            <w:r w:rsidRPr="00C9588D">
              <w:rPr>
                <w:rFonts w:asciiTheme="minorHAnsi" w:hAnsiTheme="minorHAnsi" w:cs="Arial"/>
                <w:sz w:val="22"/>
                <w:szCs w:val="22"/>
              </w:rPr>
              <w:fldChar w:fldCharType="separate"/>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hAnsiTheme="minorHAnsi" w:cs="Arial"/>
                <w:sz w:val="22"/>
                <w:szCs w:val="22"/>
              </w:rPr>
              <w:fldChar w:fldCharType="end"/>
            </w:r>
          </w:p>
          <w:p w:rsidR="00C9588D" w:rsidRPr="00C9588D" w:rsidRDefault="00C9588D" w:rsidP="00D003AF">
            <w:pPr>
              <w:rPr>
                <w:rFonts w:asciiTheme="minorHAnsi" w:hAnsiTheme="minorHAnsi" w:cs="Arial"/>
                <w:sz w:val="22"/>
                <w:szCs w:val="22"/>
              </w:rPr>
            </w:pPr>
          </w:p>
        </w:tc>
      </w:tr>
    </w:tbl>
    <w:p w:rsidR="00C9588D" w:rsidRPr="00C9588D" w:rsidRDefault="00C9588D" w:rsidP="00C9588D">
      <w:pPr>
        <w:rPr>
          <w:rFonts w:asciiTheme="minorHAnsi" w:hAnsiTheme="minorHAnsi" w:cs="Arial"/>
          <w:sz w:val="22"/>
          <w:szCs w:val="22"/>
        </w:rPr>
      </w:pPr>
    </w:p>
    <w:tbl>
      <w:tblPr>
        <w:tblStyle w:val="Tabellrutnt"/>
        <w:tblW w:w="0" w:type="auto"/>
        <w:tblLook w:val="04A0" w:firstRow="1" w:lastRow="0" w:firstColumn="1" w:lastColumn="0" w:noHBand="0" w:noVBand="1"/>
      </w:tblPr>
      <w:tblGrid>
        <w:gridCol w:w="8644"/>
      </w:tblGrid>
      <w:tr w:rsidR="00C9588D" w:rsidRPr="00C9588D" w:rsidTr="00D003AF">
        <w:tc>
          <w:tcPr>
            <w:tcW w:w="8644" w:type="dxa"/>
            <w:shd w:val="clear" w:color="auto" w:fill="006E88"/>
          </w:tcPr>
          <w:p w:rsidR="00C9588D" w:rsidRPr="00C9588D" w:rsidRDefault="00C9588D" w:rsidP="00D003AF">
            <w:pPr>
              <w:rPr>
                <w:rFonts w:asciiTheme="minorHAnsi" w:hAnsiTheme="minorHAnsi" w:cs="Arial"/>
                <w:i/>
                <w:color w:val="FFFFFF" w:themeColor="background1"/>
                <w:sz w:val="22"/>
                <w:szCs w:val="22"/>
              </w:rPr>
            </w:pPr>
            <w:r w:rsidRPr="00C9588D">
              <w:rPr>
                <w:rFonts w:asciiTheme="minorHAnsi" w:hAnsiTheme="minorHAnsi" w:cs="Arial"/>
                <w:i/>
                <w:color w:val="FFFFFF" w:themeColor="background1"/>
                <w:sz w:val="22"/>
                <w:szCs w:val="22"/>
              </w:rPr>
              <w:t xml:space="preserve">12. Redogör för informationsinsatser och offentliggörande </w:t>
            </w:r>
          </w:p>
        </w:tc>
      </w:tr>
      <w:tr w:rsidR="00C9588D" w:rsidRPr="00C9588D" w:rsidTr="00D003AF">
        <w:tc>
          <w:tcPr>
            <w:tcW w:w="8644" w:type="dxa"/>
            <w:shd w:val="clear" w:color="auto" w:fill="auto"/>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t>Beskriv större informationsinsatser som utförts för att sprida information om projektet och dess eventuella resultat, samt hur EU:s medverkan har synliggjorts.</w:t>
            </w:r>
          </w:p>
          <w:p w:rsidR="00C9588D" w:rsidRPr="00C9588D" w:rsidRDefault="00C9588D" w:rsidP="00D003AF">
            <w:pPr>
              <w:rPr>
                <w:rFonts w:asciiTheme="minorHAnsi" w:hAnsiTheme="minorHAnsi" w:cs="Arial"/>
                <w:color w:val="FFFFFF" w:themeColor="background1"/>
                <w:sz w:val="22"/>
                <w:szCs w:val="22"/>
              </w:rPr>
            </w:pPr>
          </w:p>
        </w:tc>
      </w:tr>
      <w:tr w:rsidR="00C9588D" w:rsidRPr="00C9588D" w:rsidTr="00D003AF">
        <w:tc>
          <w:tcPr>
            <w:tcW w:w="8644"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fldChar w:fldCharType="begin">
                <w:ffData>
                  <w:name w:val="Text52"/>
                  <w:enabled/>
                  <w:calcOnExit w:val="0"/>
                  <w:helpText w:type="text" w:val="Avser NYPS ID nummer"/>
                  <w:textInput/>
                </w:ffData>
              </w:fldChar>
            </w:r>
            <w:r w:rsidRPr="00C9588D">
              <w:rPr>
                <w:rFonts w:asciiTheme="minorHAnsi" w:hAnsiTheme="minorHAnsi" w:cs="Arial"/>
                <w:sz w:val="22"/>
                <w:szCs w:val="22"/>
              </w:rPr>
              <w:instrText xml:space="preserve"> FORMTEXT </w:instrText>
            </w:r>
            <w:r w:rsidRPr="00C9588D">
              <w:rPr>
                <w:rFonts w:asciiTheme="minorHAnsi" w:hAnsiTheme="minorHAnsi" w:cs="Arial"/>
                <w:sz w:val="22"/>
                <w:szCs w:val="22"/>
              </w:rPr>
            </w:r>
            <w:r w:rsidRPr="00C9588D">
              <w:rPr>
                <w:rFonts w:asciiTheme="minorHAnsi" w:hAnsiTheme="minorHAnsi" w:cs="Arial"/>
                <w:sz w:val="22"/>
                <w:szCs w:val="22"/>
              </w:rPr>
              <w:fldChar w:fldCharType="separate"/>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hAnsiTheme="minorHAnsi" w:cs="Arial"/>
                <w:sz w:val="22"/>
                <w:szCs w:val="22"/>
              </w:rPr>
              <w:fldChar w:fldCharType="end"/>
            </w:r>
          </w:p>
          <w:p w:rsidR="00C9588D" w:rsidRPr="00C9588D" w:rsidRDefault="00C9588D" w:rsidP="00D003AF">
            <w:pPr>
              <w:rPr>
                <w:rFonts w:asciiTheme="minorHAnsi" w:hAnsiTheme="minorHAnsi" w:cs="Arial"/>
                <w:sz w:val="22"/>
                <w:szCs w:val="22"/>
              </w:rPr>
            </w:pPr>
          </w:p>
        </w:tc>
      </w:tr>
    </w:tbl>
    <w:p w:rsidR="00C9588D" w:rsidRPr="00C9588D" w:rsidRDefault="00C9588D" w:rsidP="00C9588D">
      <w:pPr>
        <w:rPr>
          <w:rFonts w:asciiTheme="minorHAnsi" w:hAnsiTheme="minorHAnsi" w:cs="Arial"/>
          <w:sz w:val="22"/>
          <w:szCs w:val="22"/>
        </w:rPr>
      </w:pPr>
    </w:p>
    <w:tbl>
      <w:tblPr>
        <w:tblStyle w:val="Tabellrutnt"/>
        <w:tblW w:w="0" w:type="auto"/>
        <w:tblLook w:val="04A0" w:firstRow="1" w:lastRow="0" w:firstColumn="1" w:lastColumn="0" w:noHBand="0" w:noVBand="1"/>
      </w:tblPr>
      <w:tblGrid>
        <w:gridCol w:w="8644"/>
      </w:tblGrid>
      <w:tr w:rsidR="00C9588D" w:rsidRPr="00C9588D" w:rsidTr="00D003AF">
        <w:tc>
          <w:tcPr>
            <w:tcW w:w="8644" w:type="dxa"/>
            <w:shd w:val="clear" w:color="auto" w:fill="006E88"/>
          </w:tcPr>
          <w:p w:rsidR="00C9588D" w:rsidRPr="00C9588D" w:rsidRDefault="00C9588D" w:rsidP="00D003AF">
            <w:pPr>
              <w:rPr>
                <w:rFonts w:asciiTheme="minorHAnsi" w:hAnsiTheme="minorHAnsi" w:cs="Arial"/>
                <w:i/>
                <w:color w:val="FFFFFF" w:themeColor="background1"/>
                <w:sz w:val="22"/>
                <w:szCs w:val="22"/>
              </w:rPr>
            </w:pPr>
            <w:r w:rsidRPr="00C9588D">
              <w:rPr>
                <w:rFonts w:asciiTheme="minorHAnsi" w:hAnsiTheme="minorHAnsi" w:cs="Arial"/>
                <w:i/>
                <w:color w:val="FFFFFF" w:themeColor="background1"/>
                <w:sz w:val="22"/>
                <w:szCs w:val="22"/>
              </w:rPr>
              <w:t xml:space="preserve">13. Redogör för uppföljning, utvärdering och lärande </w:t>
            </w:r>
          </w:p>
        </w:tc>
      </w:tr>
      <w:tr w:rsidR="00C9588D" w:rsidRPr="00C9588D" w:rsidTr="00D003AF">
        <w:tc>
          <w:tcPr>
            <w:tcW w:w="8644" w:type="dxa"/>
            <w:shd w:val="clear" w:color="auto" w:fill="auto"/>
          </w:tcPr>
          <w:p w:rsidR="002C5DD7" w:rsidRDefault="00C9588D" w:rsidP="002C5DD7">
            <w:pPr>
              <w:rPr>
                <w:rFonts w:asciiTheme="minorHAnsi" w:hAnsiTheme="minorHAnsi" w:cs="Arial"/>
                <w:sz w:val="22"/>
                <w:szCs w:val="22"/>
              </w:rPr>
            </w:pPr>
            <w:r w:rsidRPr="00C9588D">
              <w:rPr>
                <w:rFonts w:asciiTheme="minorHAnsi" w:hAnsiTheme="minorHAnsi" w:cs="Arial"/>
                <w:sz w:val="22"/>
                <w:szCs w:val="22"/>
              </w:rPr>
              <w:t xml:space="preserve">Beskriv vilka särskilda metoder och insatser som har genomförts för att följa upp och utvärdera projektet samt hur utvärderingen har använts för att skapa lärande. </w:t>
            </w:r>
            <w:r w:rsidR="002C5DD7">
              <w:rPr>
                <w:rFonts w:asciiTheme="minorHAnsi" w:hAnsiTheme="minorHAnsi" w:cs="Arial"/>
                <w:sz w:val="22"/>
                <w:szCs w:val="22"/>
              </w:rPr>
              <w:t xml:space="preserve">Om projektet har en extern utvärderare, ange namn och kontaktuppgifter till denne </w:t>
            </w:r>
          </w:p>
          <w:p w:rsidR="00C9588D" w:rsidRPr="00C9588D" w:rsidRDefault="00C9588D" w:rsidP="00D003AF">
            <w:pPr>
              <w:rPr>
                <w:rFonts w:asciiTheme="minorHAnsi" w:hAnsiTheme="minorHAnsi" w:cs="Arial"/>
                <w:sz w:val="22"/>
                <w:szCs w:val="22"/>
              </w:rPr>
            </w:pPr>
          </w:p>
        </w:tc>
      </w:tr>
      <w:tr w:rsidR="00C9588D" w:rsidRPr="00C9588D" w:rsidTr="00D003AF">
        <w:tc>
          <w:tcPr>
            <w:tcW w:w="8644"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fldChar w:fldCharType="begin">
                <w:ffData>
                  <w:name w:val="Text52"/>
                  <w:enabled/>
                  <w:calcOnExit w:val="0"/>
                  <w:helpText w:type="text" w:val="Avser NYPS ID nummer"/>
                  <w:textInput/>
                </w:ffData>
              </w:fldChar>
            </w:r>
            <w:r w:rsidRPr="00C9588D">
              <w:rPr>
                <w:rFonts w:asciiTheme="minorHAnsi" w:hAnsiTheme="minorHAnsi" w:cs="Arial"/>
                <w:sz w:val="22"/>
                <w:szCs w:val="22"/>
              </w:rPr>
              <w:instrText xml:space="preserve"> FORMTEXT </w:instrText>
            </w:r>
            <w:r w:rsidRPr="00C9588D">
              <w:rPr>
                <w:rFonts w:asciiTheme="minorHAnsi" w:hAnsiTheme="minorHAnsi" w:cs="Arial"/>
                <w:sz w:val="22"/>
                <w:szCs w:val="22"/>
              </w:rPr>
            </w:r>
            <w:r w:rsidRPr="00C9588D">
              <w:rPr>
                <w:rFonts w:asciiTheme="minorHAnsi" w:hAnsiTheme="minorHAnsi" w:cs="Arial"/>
                <w:sz w:val="22"/>
                <w:szCs w:val="22"/>
              </w:rPr>
              <w:fldChar w:fldCharType="separate"/>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hAnsiTheme="minorHAnsi" w:cs="Arial"/>
                <w:sz w:val="22"/>
                <w:szCs w:val="22"/>
              </w:rPr>
              <w:fldChar w:fldCharType="end"/>
            </w:r>
          </w:p>
          <w:p w:rsidR="00C9588D" w:rsidRPr="00C9588D" w:rsidRDefault="00C9588D" w:rsidP="00D003AF">
            <w:pPr>
              <w:rPr>
                <w:rFonts w:asciiTheme="minorHAnsi" w:hAnsiTheme="minorHAnsi" w:cs="Arial"/>
                <w:sz w:val="22"/>
                <w:szCs w:val="22"/>
              </w:rPr>
            </w:pPr>
          </w:p>
        </w:tc>
      </w:tr>
    </w:tbl>
    <w:p w:rsidR="00C9588D" w:rsidRPr="00C9588D" w:rsidRDefault="00C9588D" w:rsidP="00C9588D">
      <w:pPr>
        <w:rPr>
          <w:rFonts w:asciiTheme="minorHAnsi" w:hAnsiTheme="minorHAnsi" w:cs="Arial"/>
          <w:sz w:val="22"/>
          <w:szCs w:val="22"/>
        </w:rPr>
      </w:pPr>
    </w:p>
    <w:tbl>
      <w:tblPr>
        <w:tblStyle w:val="Tabellrutnt"/>
        <w:tblW w:w="0" w:type="auto"/>
        <w:tblLook w:val="04A0" w:firstRow="1" w:lastRow="0" w:firstColumn="1" w:lastColumn="0" w:noHBand="0" w:noVBand="1"/>
      </w:tblPr>
      <w:tblGrid>
        <w:gridCol w:w="8644"/>
      </w:tblGrid>
      <w:tr w:rsidR="00C9588D" w:rsidRPr="00C9588D" w:rsidTr="00D003AF">
        <w:tc>
          <w:tcPr>
            <w:tcW w:w="8644" w:type="dxa"/>
            <w:shd w:val="clear" w:color="auto" w:fill="006E88"/>
          </w:tcPr>
          <w:p w:rsidR="00C9588D" w:rsidRPr="00C9588D" w:rsidRDefault="00C9588D" w:rsidP="00D003AF">
            <w:pPr>
              <w:rPr>
                <w:rFonts w:asciiTheme="minorHAnsi" w:hAnsiTheme="minorHAnsi" w:cs="Arial"/>
                <w:i/>
                <w:color w:val="FFFFFF" w:themeColor="background1"/>
                <w:sz w:val="22"/>
                <w:szCs w:val="22"/>
              </w:rPr>
            </w:pPr>
            <w:r w:rsidRPr="00C9588D">
              <w:rPr>
                <w:rFonts w:asciiTheme="minorHAnsi" w:hAnsiTheme="minorHAnsi" w:cs="Arial"/>
                <w:i/>
                <w:color w:val="FFFFFF" w:themeColor="background1"/>
                <w:sz w:val="22"/>
                <w:szCs w:val="22"/>
              </w:rPr>
              <w:t>14. Övriga kommentarer</w:t>
            </w:r>
          </w:p>
        </w:tc>
      </w:tr>
      <w:tr w:rsidR="00C9588D" w:rsidRPr="00C9588D" w:rsidTr="00D003AF">
        <w:tc>
          <w:tcPr>
            <w:tcW w:w="8644" w:type="dxa"/>
            <w:shd w:val="clear" w:color="auto" w:fill="FFFFFF" w:themeFill="background1"/>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t>Ange eventuell ytterligare information om projektet och dess resultat som bör uppmärksammas</w:t>
            </w:r>
          </w:p>
          <w:p w:rsidR="00C9588D" w:rsidRPr="00C9588D" w:rsidRDefault="00C9588D" w:rsidP="00D003AF">
            <w:pPr>
              <w:rPr>
                <w:rFonts w:asciiTheme="minorHAnsi" w:hAnsiTheme="minorHAnsi" w:cs="Arial"/>
                <w:sz w:val="22"/>
                <w:szCs w:val="22"/>
              </w:rPr>
            </w:pPr>
          </w:p>
        </w:tc>
      </w:tr>
      <w:tr w:rsidR="00C9588D" w:rsidRPr="00C9588D" w:rsidTr="00D003AF">
        <w:tc>
          <w:tcPr>
            <w:tcW w:w="8644"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fldChar w:fldCharType="begin">
                <w:ffData>
                  <w:name w:val="Text52"/>
                  <w:enabled/>
                  <w:calcOnExit w:val="0"/>
                  <w:helpText w:type="text" w:val="Avser NYPS ID nummer"/>
                  <w:textInput/>
                </w:ffData>
              </w:fldChar>
            </w:r>
            <w:r w:rsidRPr="00C9588D">
              <w:rPr>
                <w:rFonts w:asciiTheme="minorHAnsi" w:hAnsiTheme="minorHAnsi" w:cs="Arial"/>
                <w:sz w:val="22"/>
                <w:szCs w:val="22"/>
              </w:rPr>
              <w:instrText xml:space="preserve"> FORMTEXT </w:instrText>
            </w:r>
            <w:r w:rsidRPr="00C9588D">
              <w:rPr>
                <w:rFonts w:asciiTheme="minorHAnsi" w:hAnsiTheme="minorHAnsi" w:cs="Arial"/>
                <w:sz w:val="22"/>
                <w:szCs w:val="22"/>
              </w:rPr>
            </w:r>
            <w:r w:rsidRPr="00C9588D">
              <w:rPr>
                <w:rFonts w:asciiTheme="minorHAnsi" w:hAnsiTheme="minorHAnsi" w:cs="Arial"/>
                <w:sz w:val="22"/>
                <w:szCs w:val="22"/>
              </w:rPr>
              <w:fldChar w:fldCharType="separate"/>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hAnsiTheme="minorHAnsi" w:cs="Arial"/>
                <w:sz w:val="22"/>
                <w:szCs w:val="22"/>
              </w:rPr>
              <w:fldChar w:fldCharType="end"/>
            </w:r>
          </w:p>
          <w:p w:rsidR="00C9588D" w:rsidRPr="00C9588D" w:rsidRDefault="00C9588D" w:rsidP="00D003AF">
            <w:pPr>
              <w:rPr>
                <w:rFonts w:asciiTheme="minorHAnsi" w:hAnsiTheme="minorHAnsi" w:cs="Arial"/>
                <w:sz w:val="22"/>
                <w:szCs w:val="22"/>
              </w:rPr>
            </w:pPr>
          </w:p>
        </w:tc>
      </w:tr>
    </w:tbl>
    <w:p w:rsidR="000C3337" w:rsidRPr="00C9588D" w:rsidRDefault="000C3337" w:rsidP="000C3337">
      <w:pPr>
        <w:rPr>
          <w:rFonts w:asciiTheme="minorHAnsi" w:hAnsiTheme="minorHAnsi" w:cs="Arial"/>
          <w:sz w:val="22"/>
          <w:szCs w:val="22"/>
        </w:rPr>
      </w:pPr>
    </w:p>
    <w:sectPr w:rsidR="000C3337" w:rsidRPr="00C9588D" w:rsidSect="00CF60EC">
      <w:headerReference w:type="default" r:id="rId11"/>
      <w:footerReference w:type="default" r:id="rId12"/>
      <w:headerReference w:type="first" r:id="rId13"/>
      <w:footerReference w:type="first" r:id="rId14"/>
      <w:pgSz w:w="11906" w:h="16838" w:code="9"/>
      <w:pgMar w:top="1134" w:right="1558" w:bottom="1701"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CD" w:rsidRDefault="001809CD">
      <w:r>
        <w:separator/>
      </w:r>
    </w:p>
  </w:endnote>
  <w:endnote w:type="continuationSeparator" w:id="0">
    <w:p w:rsidR="001809CD" w:rsidRDefault="0018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3"/>
    </w:tblGrid>
    <w:tr w:rsidR="00576C05" w:rsidRPr="00487C06" w:rsidTr="00931A5C">
      <w:tc>
        <w:tcPr>
          <w:tcW w:w="959" w:type="dxa"/>
        </w:tcPr>
        <w:p w:rsidR="00576C05" w:rsidRPr="0083289E" w:rsidRDefault="00576C05"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D55504">
            <w:rPr>
              <w:noProof/>
            </w:rPr>
            <w:t>3</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D55504">
            <w:rPr>
              <w:noProof/>
            </w:rPr>
            <w:t>3</w:t>
          </w:r>
          <w:r w:rsidRPr="0083289E">
            <w:rPr>
              <w:noProof/>
            </w:rPr>
            <w:fldChar w:fldCharType="end"/>
          </w:r>
          <w:r w:rsidRPr="0083289E">
            <w:rPr>
              <w:noProof/>
            </w:rPr>
            <w:t>)</w:t>
          </w:r>
        </w:p>
      </w:tc>
      <w:tc>
        <w:tcPr>
          <w:tcW w:w="7653" w:type="dxa"/>
        </w:tcPr>
        <w:p w:rsidR="00576C05" w:rsidRPr="00487C06" w:rsidRDefault="00576C05" w:rsidP="003A64C2">
          <w:pPr>
            <w:pStyle w:val="Sidfot-Organisation"/>
          </w:pPr>
          <w:r w:rsidRPr="0083289E">
            <w:t>Tillväxtverket</w:t>
          </w:r>
        </w:p>
      </w:tc>
    </w:tr>
  </w:tbl>
  <w:p w:rsidR="00576C05" w:rsidRPr="003A64C2" w:rsidRDefault="00576C05" w:rsidP="003A64C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576C05" w:rsidRPr="00487C06" w:rsidTr="00324AD3">
      <w:tc>
        <w:tcPr>
          <w:tcW w:w="933" w:type="dxa"/>
        </w:tcPr>
        <w:p w:rsidR="00576C05" w:rsidRPr="0083289E" w:rsidRDefault="00576C05" w:rsidP="00931A5C">
          <w:pPr>
            <w:pStyle w:val="Sidfot"/>
            <w:rPr>
              <w:noProof/>
            </w:rPr>
          </w:pPr>
          <w:r>
            <w:rPr>
              <w:noProof/>
            </w:rPr>
            <mc:AlternateContent>
              <mc:Choice Requires="wps">
                <w:drawing>
                  <wp:anchor distT="0" distB="0" distL="114300" distR="114300" simplePos="0" relativeHeight="251662336" behindDoc="0" locked="0" layoutInCell="0" allowOverlap="1" wp14:anchorId="52508EDA" wp14:editId="7785242C">
                    <wp:simplePos x="0" y="0"/>
                    <wp:positionH relativeFrom="page">
                      <wp:posOffset>5615940</wp:posOffset>
                    </wp:positionH>
                    <wp:positionV relativeFrom="page">
                      <wp:posOffset>9915525</wp:posOffset>
                    </wp:positionV>
                    <wp:extent cx="1535185" cy="683895"/>
                    <wp:effectExtent l="0" t="0" r="0" b="0"/>
                    <wp:wrapSquare wrapText="bothSides"/>
                    <wp:docPr id="24" name="EU-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185" cy="683895"/>
                            </a:xfrm>
                            <a:prstGeom prst="rect">
                              <a:avLst/>
                            </a:prstGeom>
                            <a:noFill/>
                            <a:ln w="6350">
                              <a:noFill/>
                            </a:ln>
                            <a:effectLst/>
                          </wps:spPr>
                          <wps:txbx>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17B45B86" wp14:editId="7D27EAA2">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508EDA" id="_x0000_t202" coordsize="21600,21600" o:spt="202" path="m,l,21600r21600,l21600,xe">
                    <v:stroke joinstyle="miter"/>
                    <v:path gradientshapeok="t" o:connecttype="rect"/>
                  </v:shapetype>
                  <v:shape id="EU-Logo" o:spid="_x0000_s1028" type="#_x0000_t202" style="position:absolute;margin-left:442.2pt;margin-top:780.75pt;width:120.9pt;height:53.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" o:allowincell="f" filled="f" stroked="f" strokeweight=".5pt">
                    <v:textbox style="mso-fit-shape-to-text:t">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17B45B86" wp14:editId="7D27EAA2">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type="square" anchorx="page" anchory="page"/>
                  </v:shape>
                </w:pict>
              </mc:Fallback>
            </mc:AlternateContent>
          </w: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D55504">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D55504">
            <w:rPr>
              <w:noProof/>
            </w:rPr>
            <w:t>3</w:t>
          </w:r>
          <w:r w:rsidRPr="0083289E">
            <w:rPr>
              <w:noProof/>
            </w:rPr>
            <w:fldChar w:fldCharType="end"/>
          </w:r>
          <w:r w:rsidRPr="0083289E">
            <w:rPr>
              <w:noProof/>
            </w:rPr>
            <w:t>)</w:t>
          </w:r>
        </w:p>
      </w:tc>
      <w:tc>
        <w:tcPr>
          <w:tcW w:w="4245" w:type="dxa"/>
        </w:tcPr>
        <w:p w:rsidR="00576C05" w:rsidRPr="00487C06" w:rsidRDefault="00576C05" w:rsidP="0083289E">
          <w:pPr>
            <w:pStyle w:val="Sidfot-Organisation"/>
          </w:pPr>
          <w:r>
            <w:t>Tillväxtverket</w:t>
          </w:r>
        </w:p>
      </w:tc>
    </w:tr>
  </w:tbl>
  <w:p w:rsidR="00576C05" w:rsidRPr="00BB7690" w:rsidRDefault="00576C05" w:rsidP="0083289E">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CD" w:rsidRDefault="001809CD">
      <w:r>
        <w:rPr>
          <w:color w:val="000000"/>
        </w:rPr>
        <w:separator/>
      </w:r>
    </w:p>
  </w:footnote>
  <w:footnote w:type="continuationSeparator" w:id="0">
    <w:p w:rsidR="001809CD" w:rsidRDefault="0018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05" w:rsidRDefault="00576C05" w:rsidP="00A26F20">
    <w:pPr>
      <w:pStyle w:val="Sidhuvud-vrigasido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37" w:rsidRDefault="000C3337" w:rsidP="000C3337">
    <w:pPr>
      <w:pStyle w:val="Sidhuvud"/>
      <w:spacing w:after="240" w:line="240" w:lineRule="auto"/>
      <w:jc w:val="center"/>
      <w:rPr>
        <w:rFonts w:asciiTheme="minorHAnsi" w:hAnsiTheme="minorHAnsi"/>
        <w:b/>
        <w:sz w:val="40"/>
        <w:szCs w:val="40"/>
      </w:rPr>
    </w:pPr>
  </w:p>
  <w:p w:rsidR="000C3337" w:rsidRDefault="000C3337" w:rsidP="000C3337">
    <w:pPr>
      <w:pStyle w:val="Sidhuvud"/>
      <w:spacing w:after="240" w:line="240" w:lineRule="auto"/>
      <w:jc w:val="center"/>
      <w:rPr>
        <w:rFonts w:asciiTheme="minorHAnsi" w:hAnsiTheme="minorHAnsi"/>
        <w:b/>
        <w:sz w:val="40"/>
        <w:szCs w:val="40"/>
      </w:rPr>
    </w:pPr>
  </w:p>
  <w:p w:rsidR="00CF60EC" w:rsidRPr="00CF60EC" w:rsidRDefault="00576C05" w:rsidP="003D6F9C">
    <w:pPr>
      <w:pStyle w:val="Rubrik1"/>
      <w:tabs>
        <w:tab w:val="left" w:pos="2410"/>
      </w:tabs>
      <w:ind w:firstLine="2268"/>
      <w:rPr>
        <w:rFonts w:asciiTheme="minorHAnsi" w:hAnsiTheme="minorHAnsi"/>
        <w:sz w:val="40"/>
        <w:szCs w:val="40"/>
      </w:rPr>
    </w:pPr>
    <w:r w:rsidRPr="00CF60EC">
      <w:rPr>
        <w:b w:val="0"/>
        <w:noProof/>
        <w:sz w:val="40"/>
        <w:szCs w:val="40"/>
      </w:rPr>
      <mc:AlternateContent>
        <mc:Choice Requires="wps">
          <w:drawing>
            <wp:anchor distT="0" distB="0" distL="114300" distR="114300" simplePos="0" relativeHeight="251660288" behindDoc="0" locked="0" layoutInCell="0" allowOverlap="1" wp14:anchorId="125635A5" wp14:editId="1054A98D">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962115024"/>
                            <w:lock w:val="sdtContentLocked"/>
                          </w:sdtPr>
                          <w:sdtEndPr/>
                          <w:sdtContent>
                            <w:p w:rsidR="00576C05" w:rsidRPr="002C4768" w:rsidRDefault="005F07B5" w:rsidP="002B4054">
                              <w:pPr>
                                <w:pStyle w:val="Brdtext"/>
                                <w:jc w:val="right"/>
                              </w:pPr>
                              <w:r>
                                <w:rPr>
                                  <w:noProof/>
                                </w:rPr>
                                <w:drawing>
                                  <wp:inline distT="0" distB="0" distL="0" distR="0" wp14:anchorId="49E7AED1" wp14:editId="582A6C07">
                                    <wp:extent cx="1441683" cy="684000"/>
                                    <wp:effectExtent l="0" t="0" r="635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5635A5" id="_x0000_t202" coordsize="21600,21600" o:spt="202" path="m,l,21600r21600,l21600,xe">
              <v:stroke joinstyle="miter"/>
              <v:path gradientshapeok="t" o:connecttype="rect"/>
            </v:shapetype>
            <v:shape id="Logo" o:spid="_x0000_s1027" type="#_x0000_t202" style="position:absolute;left:0;text-align:left;margin-left:419.5pt;margin-top:24.4pt;width:133.25pt;height:53.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" o:allowincell="f" filled="f" stroked="f" strokeweight=".5pt">
              <v:textbox style="mso-fit-shape-to-text:t">
                <w:txbxContent>
                  <w:sdt>
                    <w:sdtPr>
                      <w:tag w:val="Logo"/>
                      <w:id w:val="-962115024"/>
                      <w:lock w:val="sdtContentLocked"/>
                    </w:sdtPr>
                    <w:sdtEndPr/>
                    <w:sdtContent>
                      <w:p w:rsidR="00576C05" w:rsidRPr="002C4768" w:rsidRDefault="005F07B5" w:rsidP="002B4054">
                        <w:pPr>
                          <w:pStyle w:val="Brdtext"/>
                          <w:jc w:val="right"/>
                        </w:pPr>
                        <w:r>
                          <w:rPr>
                            <w:noProof/>
                          </w:rPr>
                          <w:drawing>
                            <wp:inline distT="0" distB="0" distL="0" distR="0" wp14:anchorId="49E7AED1" wp14:editId="582A6C07">
                              <wp:extent cx="1441683" cy="684000"/>
                              <wp:effectExtent l="0" t="0" r="635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r w:rsidR="006632FD">
      <w:rPr>
        <w:rFonts w:asciiTheme="minorHAnsi" w:hAnsiTheme="minorHAnsi"/>
        <w:sz w:val="40"/>
        <w:szCs w:val="40"/>
      </w:rPr>
      <w:t>Fördjupad</w:t>
    </w:r>
    <w:r w:rsidR="00CF60EC" w:rsidRPr="00CF60EC">
      <w:rPr>
        <w:rFonts w:asciiTheme="minorHAnsi" w:hAnsiTheme="minorHAnsi"/>
        <w:sz w:val="40"/>
        <w:szCs w:val="40"/>
      </w:rPr>
      <w:t xml:space="preserve"> lägesrapport</w:t>
    </w:r>
  </w:p>
  <w:p w:rsidR="00576C05" w:rsidRPr="000C3337" w:rsidRDefault="00CF60EC" w:rsidP="003D6F9C">
    <w:pPr>
      <w:pStyle w:val="Sidhuvud"/>
      <w:tabs>
        <w:tab w:val="left" w:pos="2268"/>
      </w:tabs>
      <w:spacing w:after="240" w:line="240" w:lineRule="auto"/>
      <w:ind w:left="2268"/>
      <w:rPr>
        <w:b/>
        <w:sz w:val="40"/>
        <w:szCs w:val="40"/>
      </w:rPr>
    </w:pPr>
    <w:r w:rsidRPr="00FB1DE1">
      <w:rPr>
        <w:rFonts w:asciiTheme="minorHAnsi" w:hAnsiTheme="minorHAnsi"/>
        <w:sz w:val="24"/>
        <w:szCs w:val="24"/>
      </w:rPr>
      <w:t>Regionala strukturfondsprogrammen</w:t>
    </w:r>
    <w:r w:rsidRPr="00FB1DE1">
      <w:rPr>
        <w:rFonts w:asciiTheme="minorHAnsi" w:hAnsiTheme="minorHAnsi"/>
        <w:sz w:val="24"/>
        <w:szCs w:val="24"/>
      </w:rPr>
      <w:br/>
      <w:t>Nationella regionalfondsprogrammet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1AA86595"/>
    <w:multiLevelType w:val="hybridMultilevel"/>
    <w:tmpl w:val="927048A8"/>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B0C8D"/>
    <w:multiLevelType w:val="multilevel"/>
    <w:tmpl w:val="C52CD89E"/>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9B1CB3"/>
    <w:multiLevelType w:val="hybridMultilevel"/>
    <w:tmpl w:val="0596B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6" w15:restartNumberingAfterBreak="0">
    <w:nsid w:val="6E3F3F55"/>
    <w:multiLevelType w:val="hybridMultilevel"/>
    <w:tmpl w:val="CE44824E"/>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8" w15:restartNumberingAfterBreak="0">
    <w:nsid w:val="77775A8D"/>
    <w:multiLevelType w:val="multilevel"/>
    <w:tmpl w:val="A466463E"/>
    <w:numStyleLink w:val="NummerlistaTrosa"/>
  </w:abstractNum>
  <w:abstractNum w:abstractNumId="19"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9"/>
  </w:num>
  <w:num w:numId="5">
    <w:abstractNumId w:val="15"/>
  </w:num>
  <w:num w:numId="6">
    <w:abstractNumId w:val="17"/>
  </w:num>
  <w:num w:numId="7">
    <w:abstractNumId w:val="19"/>
  </w:num>
  <w:num w:numId="8">
    <w:abstractNumId w:val="14"/>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1"/>
  </w:num>
  <w:num w:numId="18">
    <w:abstractNumId w:val="1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7B5"/>
    <w:rsid w:val="00003E1A"/>
    <w:rsid w:val="00004609"/>
    <w:rsid w:val="000417AC"/>
    <w:rsid w:val="00056AEF"/>
    <w:rsid w:val="00080408"/>
    <w:rsid w:val="00086EF6"/>
    <w:rsid w:val="000936FF"/>
    <w:rsid w:val="000B6C6D"/>
    <w:rsid w:val="000C3337"/>
    <w:rsid w:val="000D725A"/>
    <w:rsid w:val="000F5721"/>
    <w:rsid w:val="000F6CD8"/>
    <w:rsid w:val="00100D00"/>
    <w:rsid w:val="001138F5"/>
    <w:rsid w:val="0012099E"/>
    <w:rsid w:val="00121EA7"/>
    <w:rsid w:val="0012726B"/>
    <w:rsid w:val="00136898"/>
    <w:rsid w:val="00146AB6"/>
    <w:rsid w:val="00166F52"/>
    <w:rsid w:val="00170B53"/>
    <w:rsid w:val="00177B44"/>
    <w:rsid w:val="001809CD"/>
    <w:rsid w:val="00183F14"/>
    <w:rsid w:val="0019471A"/>
    <w:rsid w:val="001964C0"/>
    <w:rsid w:val="001A4B2E"/>
    <w:rsid w:val="001B46B6"/>
    <w:rsid w:val="001B4755"/>
    <w:rsid w:val="001C3FE7"/>
    <w:rsid w:val="001D5F9F"/>
    <w:rsid w:val="0020372E"/>
    <w:rsid w:val="00210C59"/>
    <w:rsid w:val="00216272"/>
    <w:rsid w:val="0023593E"/>
    <w:rsid w:val="00252BA3"/>
    <w:rsid w:val="00262050"/>
    <w:rsid w:val="00271E15"/>
    <w:rsid w:val="002749F4"/>
    <w:rsid w:val="00275926"/>
    <w:rsid w:val="00292E9F"/>
    <w:rsid w:val="002953DC"/>
    <w:rsid w:val="0029574A"/>
    <w:rsid w:val="002967BF"/>
    <w:rsid w:val="002B4054"/>
    <w:rsid w:val="002C5DD7"/>
    <w:rsid w:val="002C74D7"/>
    <w:rsid w:val="002D0830"/>
    <w:rsid w:val="002D25A9"/>
    <w:rsid w:val="002D46A1"/>
    <w:rsid w:val="002D5D0A"/>
    <w:rsid w:val="002E372B"/>
    <w:rsid w:val="002E427F"/>
    <w:rsid w:val="002E550E"/>
    <w:rsid w:val="002E6EB8"/>
    <w:rsid w:val="002F367C"/>
    <w:rsid w:val="00304466"/>
    <w:rsid w:val="003067A6"/>
    <w:rsid w:val="003115AC"/>
    <w:rsid w:val="00324AD3"/>
    <w:rsid w:val="0035545B"/>
    <w:rsid w:val="00363503"/>
    <w:rsid w:val="00380204"/>
    <w:rsid w:val="00386E44"/>
    <w:rsid w:val="003A64C2"/>
    <w:rsid w:val="003B12ED"/>
    <w:rsid w:val="003D3364"/>
    <w:rsid w:val="003D4415"/>
    <w:rsid w:val="003D6F9C"/>
    <w:rsid w:val="003E30BB"/>
    <w:rsid w:val="003F3FF9"/>
    <w:rsid w:val="003F6322"/>
    <w:rsid w:val="00403E65"/>
    <w:rsid w:val="0041384F"/>
    <w:rsid w:val="0044551D"/>
    <w:rsid w:val="00454CAA"/>
    <w:rsid w:val="00473E9F"/>
    <w:rsid w:val="00475332"/>
    <w:rsid w:val="00483B89"/>
    <w:rsid w:val="004859D4"/>
    <w:rsid w:val="00487C06"/>
    <w:rsid w:val="00495C08"/>
    <w:rsid w:val="004C3F64"/>
    <w:rsid w:val="004D1C7B"/>
    <w:rsid w:val="004D41AB"/>
    <w:rsid w:val="004D74A2"/>
    <w:rsid w:val="004E19F8"/>
    <w:rsid w:val="004F3F06"/>
    <w:rsid w:val="004F63AF"/>
    <w:rsid w:val="00526700"/>
    <w:rsid w:val="00536195"/>
    <w:rsid w:val="0054553B"/>
    <w:rsid w:val="0055736D"/>
    <w:rsid w:val="00576C05"/>
    <w:rsid w:val="00581420"/>
    <w:rsid w:val="00592BE8"/>
    <w:rsid w:val="00592CF7"/>
    <w:rsid w:val="005A1771"/>
    <w:rsid w:val="005A63FF"/>
    <w:rsid w:val="005A7801"/>
    <w:rsid w:val="005C7FE0"/>
    <w:rsid w:val="005E04B0"/>
    <w:rsid w:val="005E2126"/>
    <w:rsid w:val="005E56A2"/>
    <w:rsid w:val="005F07B5"/>
    <w:rsid w:val="005F234C"/>
    <w:rsid w:val="005F79F6"/>
    <w:rsid w:val="0060152A"/>
    <w:rsid w:val="00617932"/>
    <w:rsid w:val="00627185"/>
    <w:rsid w:val="00637BF5"/>
    <w:rsid w:val="00651C0C"/>
    <w:rsid w:val="006557C2"/>
    <w:rsid w:val="006632FD"/>
    <w:rsid w:val="0066453A"/>
    <w:rsid w:val="006646D0"/>
    <w:rsid w:val="00681574"/>
    <w:rsid w:val="0068260B"/>
    <w:rsid w:val="006B6A4F"/>
    <w:rsid w:val="006C0F2A"/>
    <w:rsid w:val="006C288B"/>
    <w:rsid w:val="006D3232"/>
    <w:rsid w:val="006D45F3"/>
    <w:rsid w:val="006F273F"/>
    <w:rsid w:val="006F2AB5"/>
    <w:rsid w:val="00703BF9"/>
    <w:rsid w:val="0072065E"/>
    <w:rsid w:val="00725953"/>
    <w:rsid w:val="00737CD8"/>
    <w:rsid w:val="00744176"/>
    <w:rsid w:val="007456F2"/>
    <w:rsid w:val="00763646"/>
    <w:rsid w:val="0076508E"/>
    <w:rsid w:val="00794DBE"/>
    <w:rsid w:val="007A15ED"/>
    <w:rsid w:val="007B7D06"/>
    <w:rsid w:val="007D3957"/>
    <w:rsid w:val="007D524F"/>
    <w:rsid w:val="007E2E99"/>
    <w:rsid w:val="007F597F"/>
    <w:rsid w:val="0083289E"/>
    <w:rsid w:val="0083313B"/>
    <w:rsid w:val="00847C92"/>
    <w:rsid w:val="0085430D"/>
    <w:rsid w:val="00871733"/>
    <w:rsid w:val="00887097"/>
    <w:rsid w:val="008A35F7"/>
    <w:rsid w:val="008A4838"/>
    <w:rsid w:val="008C2CAB"/>
    <w:rsid w:val="008C4A3A"/>
    <w:rsid w:val="008C4BAF"/>
    <w:rsid w:val="008D785E"/>
    <w:rsid w:val="008E2F24"/>
    <w:rsid w:val="008E753B"/>
    <w:rsid w:val="008F3488"/>
    <w:rsid w:val="009010FA"/>
    <w:rsid w:val="009036CE"/>
    <w:rsid w:val="00912E25"/>
    <w:rsid w:val="0092148F"/>
    <w:rsid w:val="00926231"/>
    <w:rsid w:val="00931A5C"/>
    <w:rsid w:val="009352D7"/>
    <w:rsid w:val="00936FA0"/>
    <w:rsid w:val="00944BF7"/>
    <w:rsid w:val="00952CAC"/>
    <w:rsid w:val="00953064"/>
    <w:rsid w:val="009633CA"/>
    <w:rsid w:val="00974DDB"/>
    <w:rsid w:val="00983DF9"/>
    <w:rsid w:val="0099542E"/>
    <w:rsid w:val="009A5F5E"/>
    <w:rsid w:val="009D0FED"/>
    <w:rsid w:val="009D63C6"/>
    <w:rsid w:val="009E1ADB"/>
    <w:rsid w:val="009E4F61"/>
    <w:rsid w:val="00A255C9"/>
    <w:rsid w:val="00A26F20"/>
    <w:rsid w:val="00A322D4"/>
    <w:rsid w:val="00A65253"/>
    <w:rsid w:val="00A8674F"/>
    <w:rsid w:val="00AA7D5A"/>
    <w:rsid w:val="00AB20EF"/>
    <w:rsid w:val="00AB74D3"/>
    <w:rsid w:val="00AC01D4"/>
    <w:rsid w:val="00AC639E"/>
    <w:rsid w:val="00AE48BE"/>
    <w:rsid w:val="00AE7927"/>
    <w:rsid w:val="00AF02C2"/>
    <w:rsid w:val="00B0386C"/>
    <w:rsid w:val="00B063E3"/>
    <w:rsid w:val="00B12BAF"/>
    <w:rsid w:val="00B14466"/>
    <w:rsid w:val="00B3493D"/>
    <w:rsid w:val="00B50F70"/>
    <w:rsid w:val="00B629E9"/>
    <w:rsid w:val="00B64041"/>
    <w:rsid w:val="00B72C2A"/>
    <w:rsid w:val="00B733DD"/>
    <w:rsid w:val="00B770F1"/>
    <w:rsid w:val="00B80E7B"/>
    <w:rsid w:val="00B81445"/>
    <w:rsid w:val="00BB404A"/>
    <w:rsid w:val="00BB7690"/>
    <w:rsid w:val="00BD53B9"/>
    <w:rsid w:val="00C129C4"/>
    <w:rsid w:val="00C12C9F"/>
    <w:rsid w:val="00C401B5"/>
    <w:rsid w:val="00C54E0F"/>
    <w:rsid w:val="00C705A6"/>
    <w:rsid w:val="00C9588D"/>
    <w:rsid w:val="00C966A6"/>
    <w:rsid w:val="00CB1597"/>
    <w:rsid w:val="00CB4239"/>
    <w:rsid w:val="00CC4645"/>
    <w:rsid w:val="00CC71F8"/>
    <w:rsid w:val="00CD001E"/>
    <w:rsid w:val="00CD349C"/>
    <w:rsid w:val="00CD534B"/>
    <w:rsid w:val="00CE4976"/>
    <w:rsid w:val="00CF60EC"/>
    <w:rsid w:val="00D13E26"/>
    <w:rsid w:val="00D24D33"/>
    <w:rsid w:val="00D258C4"/>
    <w:rsid w:val="00D26FF0"/>
    <w:rsid w:val="00D534D0"/>
    <w:rsid w:val="00D55504"/>
    <w:rsid w:val="00D64D0F"/>
    <w:rsid w:val="00D80310"/>
    <w:rsid w:val="00D905F2"/>
    <w:rsid w:val="00DD1329"/>
    <w:rsid w:val="00DE57C2"/>
    <w:rsid w:val="00E02BC4"/>
    <w:rsid w:val="00E04F83"/>
    <w:rsid w:val="00E16EC8"/>
    <w:rsid w:val="00E26460"/>
    <w:rsid w:val="00E630E6"/>
    <w:rsid w:val="00E80DCB"/>
    <w:rsid w:val="00E84BF1"/>
    <w:rsid w:val="00E92A14"/>
    <w:rsid w:val="00EB477F"/>
    <w:rsid w:val="00EB5986"/>
    <w:rsid w:val="00EC0B65"/>
    <w:rsid w:val="00EC2F14"/>
    <w:rsid w:val="00ED05D5"/>
    <w:rsid w:val="00EE2B81"/>
    <w:rsid w:val="00F01BF3"/>
    <w:rsid w:val="00F05F42"/>
    <w:rsid w:val="00F14980"/>
    <w:rsid w:val="00F15E84"/>
    <w:rsid w:val="00F30C3C"/>
    <w:rsid w:val="00F4013A"/>
    <w:rsid w:val="00F416FB"/>
    <w:rsid w:val="00F42BD4"/>
    <w:rsid w:val="00F53B11"/>
    <w:rsid w:val="00F7506A"/>
    <w:rsid w:val="00F86928"/>
    <w:rsid w:val="00FA0A2E"/>
    <w:rsid w:val="00FA2EA7"/>
    <w:rsid w:val="00FA592F"/>
    <w:rsid w:val="00FB210A"/>
    <w:rsid w:val="00FC6279"/>
    <w:rsid w:val="00FD1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1E8E3E"/>
  <w15:docId w15:val="{8FF7338F-706B-410B-9B01-53B539E0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0EC"/>
    <w:pPr>
      <w:widowControl/>
      <w:suppressAutoHyphens w:val="0"/>
      <w:autoSpaceDN/>
      <w:textAlignment w:val="auto"/>
    </w:pPr>
    <w:rPr>
      <w:rFonts w:ascii="Georgia" w:eastAsia="Times New Roman" w:hAnsi="Georgia" w:cs="Times New Roman"/>
      <w:kern w:val="0"/>
      <w:sz w:val="20"/>
      <w:szCs w:val="20"/>
    </w:rPr>
  </w:style>
  <w:style w:type="paragraph" w:styleId="Rubrik1">
    <w:name w:val="heading 1"/>
    <w:basedOn w:val="Normal"/>
    <w:next w:val="Brdtext"/>
    <w:link w:val="Rubrik1Char"/>
    <w:qFormat/>
    <w:rsid w:val="00AB20EF"/>
    <w:pPr>
      <w:keepNext/>
      <w:suppressAutoHyphens/>
      <w:autoSpaceDN w:val="0"/>
      <w:spacing w:line="400" w:lineRule="atLeast"/>
      <w:textAlignment w:val="baseline"/>
      <w:outlineLvl w:val="0"/>
    </w:pPr>
    <w:rPr>
      <w:rFonts w:ascii="Calibri" w:hAnsi="Calibri"/>
      <w:b/>
      <w:kern w:val="3"/>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uppressAutoHyphens/>
      <w:autoSpaceDN w:val="0"/>
      <w:spacing w:before="120" w:after="120" w:line="250" w:lineRule="atLeast"/>
      <w:textAlignment w:val="baseline"/>
    </w:pPr>
    <w:rPr>
      <w:rFonts w:ascii="Cambria" w:hAnsi="Cambria" w:cs="Tahoma"/>
      <w:i/>
      <w:iCs/>
      <w:kern w:val="3"/>
      <w:sz w:val="21"/>
      <w:szCs w:val="24"/>
    </w:rPr>
  </w:style>
  <w:style w:type="paragraph" w:customStyle="1" w:styleId="Index">
    <w:name w:val="Index"/>
    <w:basedOn w:val="Normal"/>
    <w:semiHidden/>
    <w:rsid w:val="009A5F5E"/>
    <w:pPr>
      <w:suppressLineNumbers/>
    </w:pPr>
  </w:style>
  <w:style w:type="paragraph" w:styleId="Sidhuvud">
    <w:name w:val="header"/>
    <w:basedOn w:val="Normal"/>
    <w:semiHidden/>
    <w:rsid w:val="000F6CD8"/>
    <w:pPr>
      <w:suppressAutoHyphens/>
      <w:autoSpaceDN w:val="0"/>
      <w:spacing w:after="1320" w:line="250" w:lineRule="atLeast"/>
      <w:textAlignment w:val="baseline"/>
    </w:pPr>
    <w:rPr>
      <w:rFonts w:ascii="Tahoma" w:hAnsi="Tahoma"/>
      <w:noProof/>
      <w:kern w:val="3"/>
      <w:sz w:val="21"/>
    </w:rPr>
  </w:style>
  <w:style w:type="paragraph" w:styleId="Sidfot">
    <w:name w:val="footer"/>
    <w:basedOn w:val="Normal"/>
    <w:semiHidden/>
    <w:rsid w:val="00F416FB"/>
    <w:pPr>
      <w:suppressAutoHyphens/>
      <w:autoSpaceDN w:val="0"/>
      <w:textAlignment w:val="baseline"/>
    </w:pPr>
    <w:rPr>
      <w:rFonts w:ascii="Calibri" w:hAnsi="Calibri"/>
      <w:kern w:val="3"/>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widowControl w:val="0"/>
      <w:suppressAutoHyphens/>
      <w:autoSpaceDN w:val="0"/>
      <w:textAlignment w:val="baseline"/>
    </w:pPr>
    <w:rPr>
      <w:rFonts w:ascii="Cambria" w:eastAsia="Arial Unicode MS" w:hAnsi="Cambria" w:cs="Tahoma"/>
      <w:kern w:val="3"/>
      <w:sz w:val="21"/>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pPr>
      <w:widowControl w:val="0"/>
      <w:suppressAutoHyphens/>
      <w:autoSpaceDN w:val="0"/>
      <w:spacing w:line="250" w:lineRule="atLeast"/>
      <w:textAlignment w:val="baseline"/>
    </w:pPr>
    <w:rPr>
      <w:rFonts w:ascii="Tahoma" w:eastAsia="Arial Unicode MS" w:hAnsi="Tahoma" w:cs="Tahoma"/>
      <w:kern w:val="3"/>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qFormat/>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widowControl w:val="0"/>
      <w:numPr>
        <w:numId w:val="3"/>
      </w:numPr>
      <w:suppressAutoHyphens/>
      <w:autoSpaceDN w:val="0"/>
      <w:spacing w:line="250" w:lineRule="atLeast"/>
      <w:contextualSpacing/>
      <w:textAlignment w:val="baseline"/>
    </w:pPr>
    <w:rPr>
      <w:rFonts w:ascii="Cambria" w:eastAsia="Arial Unicode MS" w:hAnsi="Cambria" w:cs="Tahoma"/>
      <w:kern w:val="3"/>
      <w:sz w:val="21"/>
      <w:szCs w:val="24"/>
    </w:rPr>
  </w:style>
  <w:style w:type="paragraph" w:styleId="Punktlista">
    <w:name w:val="List Bullet"/>
    <w:basedOn w:val="Normal"/>
    <w:uiPriority w:val="1"/>
    <w:qFormat/>
    <w:rsid w:val="00252BA3"/>
    <w:pPr>
      <w:widowControl w:val="0"/>
      <w:numPr>
        <w:numId w:val="6"/>
      </w:numPr>
      <w:suppressAutoHyphens/>
      <w:autoSpaceDN w:val="0"/>
      <w:spacing w:line="250" w:lineRule="atLeast"/>
      <w:contextualSpacing/>
      <w:textAlignment w:val="baseline"/>
    </w:pPr>
    <w:rPr>
      <w:rFonts w:ascii="Cambria" w:eastAsia="Arial Unicode MS" w:hAnsi="Cambria" w:cs="Tahoma"/>
      <w:kern w:val="3"/>
      <w:sz w:val="21"/>
      <w:szCs w:val="24"/>
    </w:r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ind w:left="720"/>
      <w:contextualSpacing/>
    </w:pPr>
  </w:style>
  <w:style w:type="paragraph" w:styleId="Innehll1">
    <w:name w:val="toc 1"/>
    <w:basedOn w:val="Normal"/>
    <w:next w:val="Normal"/>
    <w:uiPriority w:val="39"/>
    <w:semiHidden/>
    <w:rsid w:val="00483B89"/>
    <w:pPr>
      <w:widowControl w:val="0"/>
      <w:suppressAutoHyphens/>
      <w:autoSpaceDN w:val="0"/>
      <w:spacing w:before="80" w:line="250" w:lineRule="atLeast"/>
      <w:textAlignment w:val="baseline"/>
    </w:pPr>
    <w:rPr>
      <w:rFonts w:ascii="Cambria" w:eastAsia="Arial Unicode MS" w:hAnsi="Cambria" w:cs="Tahoma"/>
      <w:b/>
      <w:kern w:val="3"/>
      <w:sz w:val="21"/>
      <w:szCs w:val="24"/>
    </w:rPr>
  </w:style>
  <w:style w:type="paragraph" w:styleId="Innehll2">
    <w:name w:val="toc 2"/>
    <w:basedOn w:val="Normal"/>
    <w:next w:val="Normal"/>
    <w:uiPriority w:val="39"/>
    <w:semiHidden/>
    <w:rsid w:val="00AB74D3"/>
    <w:pPr>
      <w:widowControl w:val="0"/>
      <w:suppressAutoHyphens/>
      <w:autoSpaceDN w:val="0"/>
      <w:spacing w:line="250" w:lineRule="atLeast"/>
      <w:ind w:left="284"/>
      <w:textAlignment w:val="baseline"/>
    </w:pPr>
    <w:rPr>
      <w:rFonts w:ascii="Cambria" w:eastAsia="Arial Unicode MS" w:hAnsi="Cambria" w:cs="Tahoma"/>
      <w:kern w:val="3"/>
      <w:sz w:val="21"/>
      <w:szCs w:val="24"/>
    </w:rPr>
  </w:style>
  <w:style w:type="paragraph" w:styleId="Innehll3">
    <w:name w:val="toc 3"/>
    <w:basedOn w:val="Normal"/>
    <w:next w:val="Normal"/>
    <w:uiPriority w:val="39"/>
    <w:semiHidden/>
    <w:rsid w:val="00AB74D3"/>
    <w:pPr>
      <w:widowControl w:val="0"/>
      <w:suppressAutoHyphens/>
      <w:autoSpaceDN w:val="0"/>
      <w:spacing w:line="250" w:lineRule="atLeast"/>
      <w:ind w:left="567"/>
      <w:textAlignment w:val="baseline"/>
    </w:pPr>
    <w:rPr>
      <w:rFonts w:ascii="Cambria" w:eastAsia="Arial Unicode MS" w:hAnsi="Cambria" w:cs="Tahoma"/>
      <w:kern w:val="3"/>
      <w:sz w:val="21"/>
      <w:szCs w:val="24"/>
    </w:r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pPr>
      <w:widowControl w:val="0"/>
      <w:suppressAutoHyphens/>
      <w:autoSpaceDN w:val="0"/>
      <w:spacing w:line="250" w:lineRule="atLeast"/>
      <w:textAlignment w:val="baseline"/>
    </w:pPr>
    <w:rPr>
      <w:rFonts w:ascii="Cambria" w:eastAsia="Arial Unicode MS" w:hAnsi="Cambria" w:cs="Tahoma"/>
      <w:kern w:val="3"/>
      <w:sz w:val="21"/>
      <w:szCs w:val="24"/>
    </w:rPr>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nhideWhenUsed/>
    <w:rsid w:val="00B64041"/>
    <w:rPr>
      <w:color w:val="0000FF" w:themeColor="hyperlink"/>
      <w:u w:val="single"/>
    </w:rPr>
  </w:style>
  <w:style w:type="paragraph" w:customStyle="1" w:styleId="Rubrik1numrerad">
    <w:name w:val="Rubrik 1 numrerad"/>
    <w:basedOn w:val="Rubrik1"/>
    <w:next w:val="Normal"/>
    <w:qFormat/>
    <w:rsid w:val="00CF60EC"/>
    <w:pPr>
      <w:numPr>
        <w:numId w:val="20"/>
      </w:numPr>
      <w:suppressAutoHyphens w:val="0"/>
      <w:autoSpaceDN/>
      <w:spacing w:before="240" w:after="60" w:line="240" w:lineRule="auto"/>
      <w:textAlignment w:val="auto"/>
    </w:pPr>
    <w:rPr>
      <w:rFonts w:ascii="Arial" w:hAnsi="Arial" w:cs="Arial"/>
      <w:bCs/>
      <w:kern w:val="32"/>
      <w:sz w:val="28"/>
      <w:szCs w:val="32"/>
    </w:rPr>
  </w:style>
  <w:style w:type="paragraph" w:customStyle="1" w:styleId="Rubrik2numrerad">
    <w:name w:val="Rubrik 2 numrerad"/>
    <w:basedOn w:val="Rubrik2"/>
    <w:next w:val="Normal"/>
    <w:qFormat/>
    <w:rsid w:val="00CF60EC"/>
    <w:pPr>
      <w:numPr>
        <w:ilvl w:val="1"/>
        <w:numId w:val="20"/>
      </w:numPr>
      <w:tabs>
        <w:tab w:val="left" w:pos="4820"/>
      </w:tabs>
      <w:suppressAutoHyphens w:val="0"/>
      <w:autoSpaceDN/>
      <w:spacing w:before="0" w:line="240" w:lineRule="auto"/>
      <w:textAlignment w:val="auto"/>
    </w:pPr>
    <w:rPr>
      <w:rFonts w:ascii="Arial" w:hAnsi="Arial"/>
      <w:kern w:val="0"/>
      <w:sz w:val="24"/>
    </w:rPr>
  </w:style>
  <w:style w:type="paragraph" w:customStyle="1" w:styleId="Rubrik3numrerad">
    <w:name w:val="Rubrik 3 numrerad"/>
    <w:basedOn w:val="Rubrik3"/>
    <w:next w:val="Normal"/>
    <w:qFormat/>
    <w:rsid w:val="00CF60EC"/>
    <w:pPr>
      <w:numPr>
        <w:ilvl w:val="2"/>
        <w:numId w:val="20"/>
      </w:numPr>
      <w:suppressAutoHyphens w:val="0"/>
      <w:autoSpaceDN/>
      <w:spacing w:before="240" w:line="240" w:lineRule="auto"/>
      <w:textAlignment w:val="auto"/>
    </w:pPr>
    <w:rPr>
      <w:rFonts w:ascii="Arial" w:hAnsi="Arial"/>
      <w:b/>
      <w:kern w:val="0"/>
      <w:sz w:val="20"/>
    </w:rPr>
  </w:style>
  <w:style w:type="character" w:styleId="AnvndHyperlnk">
    <w:name w:val="FollowedHyperlink"/>
    <w:basedOn w:val="Standardstycketeckensnitt"/>
    <w:uiPriority w:val="99"/>
    <w:semiHidden/>
    <w:unhideWhenUsed/>
    <w:rsid w:val="00CF6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954216">
      <w:bodyDiv w:val="1"/>
      <w:marLeft w:val="0"/>
      <w:marRight w:val="0"/>
      <w:marTop w:val="0"/>
      <w:marBottom w:val="0"/>
      <w:divBdr>
        <w:top w:val="none" w:sz="0" w:space="0" w:color="auto"/>
        <w:left w:val="none" w:sz="0" w:space="0" w:color="auto"/>
        <w:bottom w:val="none" w:sz="0" w:space="0" w:color="auto"/>
        <w:right w:val="none" w:sz="0" w:space="0" w:color="auto"/>
      </w:divBdr>
    </w:div>
    <w:div w:id="1220551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llvaxtverket.se/vara-tjanster/guider-och-vagledningar/handbok-for-eu-projekt/planera/krav-pa-projektet/med-finansiering-fran-annan-an-eu.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llvaxtverket.se/vara-tjanster/guider-och-vagledningar/handbok-for-eu-projekt/planera/krav-pa-projektet/folj-eus-regler-for-statsstod.html" TargetMode="External"/><Relationship Id="rId4" Type="http://schemas.openxmlformats.org/officeDocument/2006/relationships/settings" Target="settings.xml"/><Relationship Id="rId9" Type="http://schemas.openxmlformats.org/officeDocument/2006/relationships/hyperlink" Target="https://tillvaxtverket.se/vara-tjanster/guider-och-vagledningar/handbok-for-eu-projekt/planera/krav-pa-projektet/sarskilda-krav-for-vissa-typer-av-projekt.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5A17-257C-4B24-8D0C-052E22BC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4571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Sandra Zakrisson</cp:lastModifiedBy>
  <cp:revision>3</cp:revision>
  <cp:lastPrinted>2016-02-25T15:29:00Z</cp:lastPrinted>
  <dcterms:created xsi:type="dcterms:W3CDTF">2018-08-15T20:04:00Z</dcterms:created>
  <dcterms:modified xsi:type="dcterms:W3CDTF">2018-08-21T07:25:00Z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