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0243537" w:displacedByCustomXml="next"/>
    <w:bookmarkEnd w:id="0" w:displacedByCustomXml="next"/>
    <w:sdt>
      <w:sdtPr>
        <w:rPr>
          <w:rFonts w:ascii="Noe Display Black" w:hAnsi="Noe Display Black"/>
          <w:b/>
          <w:sz w:val="40"/>
        </w:rPr>
        <w:id w:val="964471872"/>
        <w:docPartObj>
          <w:docPartGallery w:val="Cover Pages"/>
          <w:docPartUnique/>
        </w:docPartObj>
      </w:sdtPr>
      <w:sdtEndPr>
        <w:rPr>
          <w:rFonts w:asciiTheme="minorHAnsi" w:hAnsiTheme="minorHAnsi"/>
          <w:b w:val="0"/>
          <w:sz w:val="22"/>
        </w:rPr>
      </w:sdtEndPr>
      <w:sdtContent>
        <w:p w14:paraId="137A51D7" w14:textId="77777777" w:rsidR="00E65939" w:rsidRDefault="00486FB8" w:rsidP="00EC0EAB">
          <w:pPr>
            <w:spacing w:before="240"/>
            <w:ind w:firstLine="6946"/>
            <w:sectPr w:rsidR="00E65939" w:rsidSect="00902CE0">
              <w:footerReference w:type="default" r:id="rId10"/>
              <w:headerReference w:type="first" r:id="rId11"/>
              <w:type w:val="continuous"/>
              <w:pgSz w:w="11906" w:h="16838" w:code="9"/>
              <w:pgMar w:top="284" w:right="0" w:bottom="0" w:left="0" w:header="510" w:footer="170" w:gutter="0"/>
              <w:cols w:space="446"/>
              <w:docGrid w:linePitch="360"/>
            </w:sectPr>
          </w:pPr>
          <w:r>
            <w:rPr>
              <w:noProof/>
            </w:rPr>
            <mc:AlternateContent>
              <mc:Choice Requires="wps">
                <w:drawing>
                  <wp:anchor distT="0" distB="0" distL="114300" distR="114300" simplePos="0" relativeHeight="251658241" behindDoc="1" locked="1" layoutInCell="1" allowOverlap="1" wp14:anchorId="7E01A90E" wp14:editId="36BB6314">
                    <wp:simplePos x="0" y="0"/>
                    <wp:positionH relativeFrom="margin">
                      <wp:posOffset>-1282065</wp:posOffset>
                    </wp:positionH>
                    <wp:positionV relativeFrom="margin">
                      <wp:posOffset>-407035</wp:posOffset>
                    </wp:positionV>
                    <wp:extent cx="9024620" cy="11497310"/>
                    <wp:effectExtent l="0" t="0" r="24130" b="2794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24620" cy="11497310"/>
                            </a:xfrm>
                            <a:prstGeom prst="rect">
                              <a:avLst/>
                            </a:prstGeom>
                            <a:solidFill>
                              <a:srgbClr val="E1EF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E31D24" w14:textId="77777777" w:rsidR="00486FB8" w:rsidRDefault="00486FB8" w:rsidP="00902CE0">
                                <w:pPr>
                                  <w:spacing w:after="0"/>
                                  <w:ind w:right="199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1A90E" id="Rektangel 1" o:spid="_x0000_s1026" alt="&quot;&quot;" style="position:absolute;left:0;text-align:left;margin-left:-100.95pt;margin-top:-32.05pt;width:710.6pt;height:905.3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" fillcolor="#e1efff" strokecolor="white [3212]" strokeweight="1pt">
                    <v:textbox>
                      <w:txbxContent>
                        <w:p w14:paraId="54E31D24" w14:textId="77777777" w:rsidR="00486FB8" w:rsidRDefault="00486FB8" w:rsidP="00902CE0">
                          <w:pPr>
                            <w:spacing w:after="0"/>
                            <w:ind w:right="1993"/>
                          </w:pPr>
                        </w:p>
                      </w:txbxContent>
                    </v:textbox>
                    <w10:wrap anchorx="margin" anchory="margin"/>
                    <w10:anchorlock/>
                  </v:rect>
                </w:pict>
              </mc:Fallback>
            </mc:AlternateContent>
          </w:r>
        </w:p>
        <w:sdt>
          <w:sdtPr>
            <w:rPr>
              <w:szCs w:val="96"/>
            </w:rPr>
            <w:id w:val="-1151903557"/>
            <w:placeholder>
              <w:docPart w:val="7FAC281993684BF481466A72072F917E"/>
            </w:placeholder>
          </w:sdtPr>
          <w:sdtEndPr/>
          <w:sdtContent>
            <w:p w14:paraId="2C164A59" w14:textId="74E855A9" w:rsidR="00486FB8" w:rsidRPr="00A0208B" w:rsidRDefault="00D1634D" w:rsidP="007E5994">
              <w:pPr>
                <w:pStyle w:val="Rubrik"/>
                <w:tabs>
                  <w:tab w:val="left" w:pos="284"/>
                </w:tabs>
                <w:spacing w:before="960" w:line="240" w:lineRule="atLeast"/>
                <w:ind w:left="1701" w:right="1700"/>
                <w:rPr>
                  <w:szCs w:val="96"/>
                </w:rPr>
              </w:pPr>
              <w:r>
                <w:rPr>
                  <w:szCs w:val="96"/>
                </w:rPr>
                <w:t xml:space="preserve">Territoriell strategi – Hållbar urban utveckling </w:t>
              </w:r>
              <w:r w:rsidR="00F41E0A">
                <w:rPr>
                  <w:szCs w:val="96"/>
                </w:rPr>
                <w:t xml:space="preserve">i </w:t>
              </w:r>
              <w:r>
                <w:rPr>
                  <w:szCs w:val="96"/>
                </w:rPr>
                <w:t>Regionalfonden</w:t>
              </w:r>
            </w:p>
          </w:sdtContent>
        </w:sdt>
        <w:p w14:paraId="6E2EFB77" w14:textId="402E1F1C" w:rsidR="00486FB8" w:rsidRDefault="00924FAB" w:rsidP="007E5994">
          <w:pPr>
            <w:spacing w:before="360" w:after="0"/>
            <w:ind w:left="1701" w:right="1700"/>
          </w:pPr>
          <w:r>
            <w:rPr>
              <w:rStyle w:val="UnderrubrikChar"/>
            </w:rPr>
            <w:t xml:space="preserve">För </w:t>
          </w:r>
          <w:r w:rsidR="005546AE">
            <w:rPr>
              <w:rStyle w:val="UnderrubrikChar"/>
              <w:sz w:val="38"/>
              <w:szCs w:val="20"/>
            </w:rPr>
            <w:t>[</w:t>
          </w:r>
          <w:r w:rsidR="009C5465">
            <w:rPr>
              <w:rStyle w:val="UnderrubrikChar"/>
            </w:rPr>
            <w:t xml:space="preserve">Region, </w:t>
          </w:r>
          <w:r w:rsidR="005546AE">
            <w:rPr>
              <w:rStyle w:val="UnderrubrikChar"/>
            </w:rPr>
            <w:t>kommun/er, stad/er]</w:t>
          </w:r>
        </w:p>
        <w:p w14:paraId="1B71FAD8" w14:textId="6F63BF0D" w:rsidR="00001E32" w:rsidRDefault="00A043DC" w:rsidP="006E0957">
          <w:pPr>
            <w:pStyle w:val="Rapportnummer"/>
            <w:spacing w:before="1080" w:after="1080"/>
            <w:ind w:firstLine="1985"/>
            <w:sectPr w:rsidR="00001E32" w:rsidSect="00AD0FF0">
              <w:headerReference w:type="default" r:id="rId12"/>
              <w:footerReference w:type="default" r:id="rId13"/>
              <w:type w:val="continuous"/>
              <w:pgSz w:w="11906" w:h="16838" w:code="9"/>
              <w:pgMar w:top="0" w:right="0" w:bottom="0" w:left="0" w:header="510" w:footer="680" w:gutter="0"/>
              <w:cols w:space="446"/>
              <w:docGrid w:linePitch="360"/>
            </w:sectPr>
          </w:pPr>
          <w:sdt>
            <w:sdtPr>
              <w:alias w:val="Platshållare temaillustration"/>
              <w:tag w:val="Platshållare temaillustration"/>
              <w:id w:val="756640346"/>
              <w15:color w:val="993300"/>
              <w:picture/>
            </w:sdtPr>
            <w:sdtEndPr/>
            <w:sdtContent>
              <w:r w:rsidR="00486FB8">
                <w:rPr>
                  <w:noProof/>
                </w:rPr>
                <w:drawing>
                  <wp:inline distT="0" distB="0" distL="0" distR="0" wp14:anchorId="6A29738F" wp14:editId="0CC2F0D3">
                    <wp:extent cx="2417275" cy="2652665"/>
                    <wp:effectExtent l="0" t="0" r="2540" b="0"/>
                    <wp:docPr id="4" name="Bildobjek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noChangeArrowheads="1"/>
                            </pic:cNvPicPr>
                          </pic:nvPicPr>
                          <pic:blipFill>
                            <a:blip r:embed="rId14"/>
                            <a:stretch>
                              <a:fillRect/>
                            </a:stretch>
                          </pic:blipFill>
                          <pic:spPr bwMode="auto">
                            <a:xfrm>
                              <a:off x="0" y="0"/>
                              <a:ext cx="2532071" cy="2778640"/>
                            </a:xfrm>
                            <a:prstGeom prst="rect">
                              <a:avLst/>
                            </a:prstGeom>
                            <a:noFill/>
                            <a:ln>
                              <a:noFill/>
                            </a:ln>
                          </pic:spPr>
                        </pic:pic>
                      </a:graphicData>
                    </a:graphic>
                  </wp:inline>
                </w:drawing>
              </w:r>
            </w:sdtContent>
          </w:sdt>
        </w:p>
        <w:p w14:paraId="7EB0F89F" w14:textId="66367E33" w:rsidR="00001E32" w:rsidRDefault="00001E32" w:rsidP="00001E32">
          <w:pPr>
            <w:pStyle w:val="Rapportnummer"/>
            <w:rPr>
              <w:sz w:val="28"/>
              <w:szCs w:val="16"/>
            </w:rPr>
            <w:sectPr w:rsidR="00001E32" w:rsidSect="00AD0FF0">
              <w:type w:val="continuous"/>
              <w:pgSz w:w="11906" w:h="16838" w:code="9"/>
              <w:pgMar w:top="0" w:right="0" w:bottom="0" w:left="0" w:header="510" w:footer="680" w:gutter="0"/>
              <w:cols w:space="446"/>
              <w:docGrid w:linePitch="360"/>
            </w:sectPr>
          </w:pPr>
        </w:p>
        <w:p w14:paraId="4E4CBB70" w14:textId="77777777" w:rsidR="00CE7283" w:rsidRDefault="00CE7283" w:rsidP="00CE7283">
          <w:pPr>
            <w:pStyle w:val="Rapportnummer"/>
            <w:spacing w:before="0"/>
            <w:rPr>
              <w:noProof/>
            </w:rPr>
          </w:pPr>
          <w:r>
            <w:rPr>
              <w:noProof/>
            </w:rPr>
            <w:t xml:space="preserve">               </w:t>
          </w:r>
        </w:p>
        <w:p w14:paraId="167959DB" w14:textId="46C5FA3B" w:rsidR="00D3195D" w:rsidRDefault="00C068A2" w:rsidP="00CE7283">
          <w:pPr>
            <w:pStyle w:val="Rapportnummer"/>
            <w:spacing w:before="0"/>
            <w:sectPr w:rsidR="00D3195D" w:rsidSect="007528D1">
              <w:footerReference w:type="default" r:id="rId15"/>
              <w:type w:val="continuous"/>
              <w:pgSz w:w="11906" w:h="16838" w:code="9"/>
              <w:pgMar w:top="0" w:right="0" w:bottom="0" w:left="0" w:header="510" w:footer="57" w:gutter="0"/>
              <w:cols w:num="2" w:space="62" w:equalWidth="0">
                <w:col w:w="6016" w:space="62"/>
                <w:col w:w="5828"/>
              </w:cols>
              <w:docGrid w:linePitch="360"/>
            </w:sectPr>
          </w:pPr>
          <w:r>
            <w:rPr>
              <w:noProof/>
            </w:rPr>
            <w:t xml:space="preserve"> </w:t>
          </w:r>
          <w:r w:rsidR="00CE7283">
            <w:rPr>
              <w:noProof/>
            </w:rPr>
            <w:t xml:space="preserve">                                                                          </w:t>
          </w:r>
          <w:r>
            <w:rPr>
              <w:noProof/>
            </w:rPr>
            <w:t xml:space="preserve">   </w:t>
          </w:r>
          <w:r w:rsidR="00CE7283">
            <w:rPr>
              <w:noProof/>
            </w:rPr>
            <w:drawing>
              <wp:inline distT="0" distB="0" distL="0" distR="0" wp14:anchorId="73B538E2" wp14:editId="0A5431F6">
                <wp:extent cx="2804510" cy="953770"/>
                <wp:effectExtent l="0" t="0" r="0" b="0"/>
                <wp:docPr id="16" name="Bildobjekt 16" descr="Europeiska Unionen och Tillväxt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descr="Europeiska Unionen och Tillväxtverkets logotyp"/>
                        <pic:cNvPicPr>
                          <a:picLocks noChangeAspect="1"/>
                        </pic:cNvPicPr>
                      </pic:nvPicPr>
                      <pic:blipFill rotWithShape="1">
                        <a:blip r:embed="rId16">
                          <a:extLst>
                            <a:ext uri="{28A0092B-C50C-407E-A947-70E740481C1C}">
                              <a14:useLocalDpi xmlns:a14="http://schemas.microsoft.com/office/drawing/2010/main" val="0"/>
                            </a:ext>
                          </a:extLst>
                        </a:blip>
                        <a:srcRect l="2264" t="2895" r="2850" b="2723"/>
                        <a:stretch/>
                      </pic:blipFill>
                      <pic:spPr bwMode="auto">
                        <a:xfrm>
                          <a:off x="0" y="0"/>
                          <a:ext cx="2834785" cy="964066"/>
                        </a:xfrm>
                        <a:prstGeom prst="rect">
                          <a:avLst/>
                        </a:prstGeom>
                        <a:noFill/>
                        <a:ln>
                          <a:noFill/>
                        </a:ln>
                        <a:extLst>
                          <a:ext uri="{53640926-AAD7-44D8-BBD7-CCE9431645EC}">
                            <a14:shadowObscured xmlns:a14="http://schemas.microsoft.com/office/drawing/2010/main"/>
                          </a:ext>
                        </a:extLst>
                      </pic:spPr>
                    </pic:pic>
                  </a:graphicData>
                </a:graphic>
              </wp:inline>
            </w:drawing>
          </w:r>
          <w:r w:rsidR="00CE7283">
            <w:rPr>
              <w:noProof/>
            </w:rPr>
            <w:t xml:space="preserve">                                                                         </w:t>
          </w:r>
        </w:p>
        <w:p w14:paraId="22469542" w14:textId="77777777" w:rsidR="00AC0E26" w:rsidRDefault="00AC0E26" w:rsidP="006D7011">
          <w:pPr>
            <w:pStyle w:val="Brdtext"/>
            <w:sectPr w:rsidR="00AC0E26" w:rsidSect="00FD15D8">
              <w:footerReference w:type="default" r:id="rId17"/>
              <w:type w:val="continuous"/>
              <w:pgSz w:w="11906" w:h="16838" w:code="9"/>
              <w:pgMar w:top="-1844" w:right="1416" w:bottom="851" w:left="2552" w:header="510" w:footer="0" w:gutter="0"/>
              <w:pgNumType w:start="1"/>
              <w:cols w:num="2" w:space="446"/>
              <w:docGrid w:linePitch="360"/>
            </w:sectPr>
          </w:pPr>
        </w:p>
        <w:p w14:paraId="5DE95728" w14:textId="018B992A" w:rsidR="00B264EB" w:rsidRDefault="00557F9B" w:rsidP="00B264EB">
          <w:pPr>
            <w:pStyle w:val="Brdtext"/>
          </w:pPr>
          <w:r>
            <w:rPr>
              <w:noProof/>
            </w:rPr>
            <w:lastRenderedPageBreak/>
            <w:drawing>
              <wp:anchor distT="0" distB="0" distL="114300" distR="114300" simplePos="0" relativeHeight="251658242" behindDoc="1" locked="0" layoutInCell="1" allowOverlap="1" wp14:anchorId="06573C93" wp14:editId="5BBB9051">
                <wp:simplePos x="0" y="0"/>
                <wp:positionH relativeFrom="column">
                  <wp:posOffset>-1520190</wp:posOffset>
                </wp:positionH>
                <wp:positionV relativeFrom="paragraph">
                  <wp:posOffset>457200</wp:posOffset>
                </wp:positionV>
                <wp:extent cx="1419860" cy="1193800"/>
                <wp:effectExtent l="0" t="0" r="0" b="6350"/>
                <wp:wrapNone/>
                <wp:docPr id="12" name="Bildobjekt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86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5BC17D7C" w14:textId="6217E51D" w:rsidR="00157214" w:rsidRPr="00557F9B" w:rsidRDefault="00A043DC" w:rsidP="006C1BCA">
      <w:pPr>
        <w:pStyle w:val="Innehllsfrteckningsrubrik"/>
        <w:numPr>
          <w:ilvl w:val="0"/>
          <w:numId w:val="0"/>
        </w:numPr>
        <w:spacing w:before="0"/>
        <w:rPr>
          <w:rFonts w:asciiTheme="minorHAnsi" w:eastAsiaTheme="minorHAnsi" w:hAnsiTheme="minorHAnsi" w:cstheme="minorBidi"/>
          <w:b w:val="0"/>
          <w:sz w:val="22"/>
          <w:szCs w:val="22"/>
          <w:lang w:eastAsia="en-US"/>
        </w:rPr>
      </w:pPr>
      <w:sdt>
        <w:sdtPr>
          <w:rPr>
            <w:rFonts w:asciiTheme="minorHAnsi" w:eastAsiaTheme="minorHAnsi" w:hAnsiTheme="minorHAnsi" w:cstheme="minorBidi"/>
            <w:b w:val="0"/>
            <w:sz w:val="22"/>
            <w:szCs w:val="22"/>
            <w:lang w:eastAsia="en-US"/>
          </w:rPr>
          <w:alias w:val="Instruktion"/>
          <w:tag w:val="Instruktion"/>
          <w:id w:val="224031538"/>
          <w:placeholder>
            <w:docPart w:val="B809E56A1D20469398755E5F65B2DEAF"/>
          </w:placeholder>
          <w:temporary/>
          <w:showingPlcHdr/>
          <w15:color w:val="993300"/>
        </w:sdtPr>
        <w:sdtEndPr/>
        <w:sdtContent>
          <w:r w:rsidR="00157214" w:rsidRPr="00557F9B">
            <w:rPr>
              <w:rStyle w:val="Platshllartext"/>
              <w:b w:val="0"/>
              <w:bCs/>
              <w:sz w:val="22"/>
              <w:szCs w:val="22"/>
            </w:rPr>
            <w:t>Uppdatera innehållsförteckningen när du skrivit klart din</w:t>
          </w:r>
          <w:r w:rsidR="006C1BCA" w:rsidRPr="00557F9B">
            <w:rPr>
              <w:rStyle w:val="Platshllartext"/>
              <w:b w:val="0"/>
              <w:bCs/>
              <w:sz w:val="22"/>
              <w:szCs w:val="22"/>
            </w:rPr>
            <w:t xml:space="preserve"> </w:t>
          </w:r>
          <w:r w:rsidR="00A40CF1">
            <w:rPr>
              <w:rStyle w:val="Platshllartext"/>
              <w:b w:val="0"/>
              <w:bCs/>
              <w:sz w:val="22"/>
              <w:szCs w:val="22"/>
            </w:rPr>
            <w:t>strategi</w:t>
          </w:r>
          <w:r w:rsidR="00157214" w:rsidRPr="00557F9B">
            <w:rPr>
              <w:rStyle w:val="Platshllartext"/>
              <w:b w:val="0"/>
              <w:bCs/>
              <w:sz w:val="22"/>
              <w:szCs w:val="22"/>
            </w:rPr>
            <w:t xml:space="preserve">. Högerklicka på innehållsförteckningen och välj alternativet ”Uppdatera fält” och sedan ”Uppdatera hela tabellen”. </w:t>
          </w:r>
        </w:sdtContent>
      </w:sdt>
    </w:p>
    <w:sdt>
      <w:sdtPr>
        <w:rPr>
          <w:rFonts w:asciiTheme="minorHAnsi" w:eastAsiaTheme="minorHAnsi" w:hAnsiTheme="minorHAnsi" w:cstheme="minorBidi"/>
          <w:b w:val="0"/>
          <w:sz w:val="22"/>
          <w:szCs w:val="22"/>
          <w:lang w:eastAsia="en-US"/>
        </w:rPr>
        <w:id w:val="288012607"/>
        <w:docPartObj>
          <w:docPartGallery w:val="Table of Contents"/>
          <w:docPartUnique/>
        </w:docPartObj>
      </w:sdtPr>
      <w:sdtEndPr>
        <w:rPr>
          <w:bCs/>
        </w:rPr>
      </w:sdtEndPr>
      <w:sdtContent>
        <w:p w14:paraId="28F7E3BA" w14:textId="77777777" w:rsidR="00B84E0E" w:rsidRPr="006C1185" w:rsidRDefault="00B84E0E" w:rsidP="00557F9B">
          <w:pPr>
            <w:pStyle w:val="Innehllsfrteckningsrubrik"/>
            <w:numPr>
              <w:ilvl w:val="0"/>
              <w:numId w:val="0"/>
            </w:numPr>
            <w:spacing w:before="0"/>
            <w:rPr>
              <w:b w:val="0"/>
              <w:bCs/>
              <w:szCs w:val="60"/>
            </w:rPr>
          </w:pPr>
          <w:r w:rsidRPr="006C1185">
            <w:rPr>
              <w:bCs/>
              <w:szCs w:val="60"/>
            </w:rPr>
            <w:t>Innehåll</w:t>
          </w:r>
        </w:p>
        <w:p w14:paraId="2F8BDE5C" w14:textId="5174ADBD" w:rsidR="00726281" w:rsidRDefault="00FD5497">
          <w:pPr>
            <w:pStyle w:val="Innehll1"/>
            <w:rPr>
              <w:rFonts w:asciiTheme="minorHAnsi" w:hAnsiTheme="minorHAnsi" w:cstheme="minorBidi"/>
              <w:b w:val="0"/>
              <w:noProof/>
              <w:kern w:val="2"/>
              <w:sz w:val="22"/>
              <w14:ligatures w14:val="standardContextual"/>
            </w:rPr>
          </w:pPr>
          <w:r>
            <w:rPr>
              <w:sz w:val="28"/>
            </w:rPr>
            <w:fldChar w:fldCharType="begin"/>
          </w:r>
          <w:r>
            <w:rPr>
              <w:sz w:val="28"/>
            </w:rPr>
            <w:instrText xml:space="preserve"> TOC \o "1-3" \h \z \u </w:instrText>
          </w:r>
          <w:r>
            <w:rPr>
              <w:sz w:val="28"/>
            </w:rPr>
            <w:fldChar w:fldCharType="separate"/>
          </w:r>
          <w:hyperlink w:anchor="_Toc151104312" w:history="1">
            <w:r w:rsidR="00726281" w:rsidRPr="00A60C56">
              <w:rPr>
                <w:rStyle w:val="Hyperlnk"/>
                <w:noProof/>
              </w:rPr>
              <w:t>1</w:t>
            </w:r>
            <w:r w:rsidR="00726281">
              <w:rPr>
                <w:rFonts w:asciiTheme="minorHAnsi" w:hAnsiTheme="minorHAnsi" w:cstheme="minorBidi"/>
                <w:b w:val="0"/>
                <w:noProof/>
                <w:kern w:val="2"/>
                <w:sz w:val="22"/>
                <w14:ligatures w14:val="standardContextual"/>
              </w:rPr>
              <w:tab/>
            </w:r>
            <w:r w:rsidR="00726281" w:rsidRPr="00A60C56">
              <w:rPr>
                <w:rStyle w:val="Hyperlnk"/>
                <w:noProof/>
              </w:rPr>
              <w:t>Inledning</w:t>
            </w:r>
            <w:r w:rsidR="00726281">
              <w:rPr>
                <w:noProof/>
                <w:webHidden/>
              </w:rPr>
              <w:tab/>
            </w:r>
            <w:r w:rsidR="00726281">
              <w:rPr>
                <w:noProof/>
                <w:webHidden/>
              </w:rPr>
              <w:fldChar w:fldCharType="begin"/>
            </w:r>
            <w:r w:rsidR="00726281">
              <w:rPr>
                <w:noProof/>
                <w:webHidden/>
              </w:rPr>
              <w:instrText xml:space="preserve"> PAGEREF _Toc151104312 \h </w:instrText>
            </w:r>
            <w:r w:rsidR="00726281">
              <w:rPr>
                <w:noProof/>
                <w:webHidden/>
              </w:rPr>
            </w:r>
            <w:r w:rsidR="00726281">
              <w:rPr>
                <w:noProof/>
                <w:webHidden/>
              </w:rPr>
              <w:fldChar w:fldCharType="separate"/>
            </w:r>
            <w:r w:rsidR="00726281">
              <w:rPr>
                <w:noProof/>
                <w:webHidden/>
              </w:rPr>
              <w:t>3</w:t>
            </w:r>
            <w:r w:rsidR="00726281">
              <w:rPr>
                <w:noProof/>
                <w:webHidden/>
              </w:rPr>
              <w:fldChar w:fldCharType="end"/>
            </w:r>
          </w:hyperlink>
        </w:p>
        <w:p w14:paraId="23DE36FB" w14:textId="4F0604C4" w:rsidR="00726281" w:rsidRDefault="00A043DC">
          <w:pPr>
            <w:pStyle w:val="Innehll2"/>
            <w:tabs>
              <w:tab w:val="left" w:pos="880"/>
              <w:tab w:val="right" w:leader="dot" w:pos="7928"/>
            </w:tabs>
            <w:rPr>
              <w:rFonts w:cstheme="minorBidi"/>
              <w:noProof/>
              <w:kern w:val="2"/>
              <w:sz w:val="22"/>
              <w14:ligatures w14:val="standardContextual"/>
            </w:rPr>
          </w:pPr>
          <w:hyperlink w:anchor="_Toc151104313" w:history="1">
            <w:r w:rsidR="00726281" w:rsidRPr="00A60C56">
              <w:rPr>
                <w:rStyle w:val="Hyperlnk"/>
                <w:noProof/>
              </w:rPr>
              <w:t>1.1</w:t>
            </w:r>
            <w:r w:rsidR="00726281">
              <w:rPr>
                <w:rFonts w:cstheme="minorBidi"/>
                <w:noProof/>
                <w:kern w:val="2"/>
                <w:sz w:val="22"/>
                <w14:ligatures w14:val="standardContextual"/>
              </w:rPr>
              <w:tab/>
            </w:r>
            <w:r w:rsidR="00726281" w:rsidRPr="00A60C56">
              <w:rPr>
                <w:rStyle w:val="Hyperlnk"/>
                <w:noProof/>
              </w:rPr>
              <w:t>Bakgrund</w:t>
            </w:r>
            <w:r w:rsidR="00726281">
              <w:rPr>
                <w:noProof/>
                <w:webHidden/>
              </w:rPr>
              <w:tab/>
            </w:r>
            <w:r w:rsidR="00726281">
              <w:rPr>
                <w:noProof/>
                <w:webHidden/>
              </w:rPr>
              <w:fldChar w:fldCharType="begin"/>
            </w:r>
            <w:r w:rsidR="00726281">
              <w:rPr>
                <w:noProof/>
                <w:webHidden/>
              </w:rPr>
              <w:instrText xml:space="preserve"> PAGEREF _Toc151104313 \h </w:instrText>
            </w:r>
            <w:r w:rsidR="00726281">
              <w:rPr>
                <w:noProof/>
                <w:webHidden/>
              </w:rPr>
            </w:r>
            <w:r w:rsidR="00726281">
              <w:rPr>
                <w:noProof/>
                <w:webHidden/>
              </w:rPr>
              <w:fldChar w:fldCharType="separate"/>
            </w:r>
            <w:r w:rsidR="00726281">
              <w:rPr>
                <w:noProof/>
                <w:webHidden/>
              </w:rPr>
              <w:t>3</w:t>
            </w:r>
            <w:r w:rsidR="00726281">
              <w:rPr>
                <w:noProof/>
                <w:webHidden/>
              </w:rPr>
              <w:fldChar w:fldCharType="end"/>
            </w:r>
          </w:hyperlink>
        </w:p>
        <w:p w14:paraId="1EF00092" w14:textId="754BAC6A" w:rsidR="00726281" w:rsidRDefault="00A043DC">
          <w:pPr>
            <w:pStyle w:val="Innehll2"/>
            <w:tabs>
              <w:tab w:val="left" w:pos="880"/>
              <w:tab w:val="right" w:leader="dot" w:pos="7928"/>
            </w:tabs>
            <w:rPr>
              <w:rFonts w:cstheme="minorBidi"/>
              <w:noProof/>
              <w:kern w:val="2"/>
              <w:sz w:val="22"/>
              <w14:ligatures w14:val="standardContextual"/>
            </w:rPr>
          </w:pPr>
          <w:hyperlink w:anchor="_Toc151104314" w:history="1">
            <w:r w:rsidR="00726281" w:rsidRPr="00A60C56">
              <w:rPr>
                <w:rStyle w:val="Hyperlnk"/>
                <w:noProof/>
              </w:rPr>
              <w:t>1.2</w:t>
            </w:r>
            <w:r w:rsidR="00726281">
              <w:rPr>
                <w:rFonts w:cstheme="minorBidi"/>
                <w:noProof/>
                <w:kern w:val="2"/>
                <w:sz w:val="22"/>
                <w14:ligatures w14:val="standardContextual"/>
              </w:rPr>
              <w:tab/>
            </w:r>
            <w:r w:rsidR="00726281" w:rsidRPr="00A60C56">
              <w:rPr>
                <w:rStyle w:val="Hyperlnk"/>
                <w:noProof/>
              </w:rPr>
              <w:t>Territoriellt fokus och geografisk avgränsning</w:t>
            </w:r>
            <w:r w:rsidR="00726281">
              <w:rPr>
                <w:noProof/>
                <w:webHidden/>
              </w:rPr>
              <w:tab/>
            </w:r>
            <w:r w:rsidR="00726281">
              <w:rPr>
                <w:noProof/>
                <w:webHidden/>
              </w:rPr>
              <w:fldChar w:fldCharType="begin"/>
            </w:r>
            <w:r w:rsidR="00726281">
              <w:rPr>
                <w:noProof/>
                <w:webHidden/>
              </w:rPr>
              <w:instrText xml:space="preserve"> PAGEREF _Toc151104314 \h </w:instrText>
            </w:r>
            <w:r w:rsidR="00726281">
              <w:rPr>
                <w:noProof/>
                <w:webHidden/>
              </w:rPr>
            </w:r>
            <w:r w:rsidR="00726281">
              <w:rPr>
                <w:noProof/>
                <w:webHidden/>
              </w:rPr>
              <w:fldChar w:fldCharType="separate"/>
            </w:r>
            <w:r w:rsidR="00726281">
              <w:rPr>
                <w:noProof/>
                <w:webHidden/>
              </w:rPr>
              <w:t>3</w:t>
            </w:r>
            <w:r w:rsidR="00726281">
              <w:rPr>
                <w:noProof/>
                <w:webHidden/>
              </w:rPr>
              <w:fldChar w:fldCharType="end"/>
            </w:r>
          </w:hyperlink>
        </w:p>
        <w:p w14:paraId="78529C28" w14:textId="18AB9912" w:rsidR="00726281" w:rsidRDefault="00A043DC">
          <w:pPr>
            <w:pStyle w:val="Innehll1"/>
            <w:rPr>
              <w:rFonts w:asciiTheme="minorHAnsi" w:hAnsiTheme="minorHAnsi" w:cstheme="minorBidi"/>
              <w:b w:val="0"/>
              <w:noProof/>
              <w:kern w:val="2"/>
              <w:sz w:val="22"/>
              <w14:ligatures w14:val="standardContextual"/>
            </w:rPr>
          </w:pPr>
          <w:hyperlink w:anchor="_Toc151104315" w:history="1">
            <w:r w:rsidR="00726281" w:rsidRPr="00A60C56">
              <w:rPr>
                <w:rStyle w:val="Hyperlnk"/>
                <w:noProof/>
              </w:rPr>
              <w:t>2</w:t>
            </w:r>
            <w:r w:rsidR="00726281">
              <w:rPr>
                <w:rFonts w:asciiTheme="minorHAnsi" w:hAnsiTheme="minorHAnsi" w:cstheme="minorBidi"/>
                <w:b w:val="0"/>
                <w:noProof/>
                <w:kern w:val="2"/>
                <w:sz w:val="22"/>
                <w14:ligatures w14:val="standardContextual"/>
              </w:rPr>
              <w:tab/>
            </w:r>
            <w:r w:rsidR="00726281" w:rsidRPr="00A60C56">
              <w:rPr>
                <w:rStyle w:val="Hyperlnk"/>
                <w:noProof/>
              </w:rPr>
              <w:t>Nulägesanalys</w:t>
            </w:r>
            <w:r w:rsidR="00726281">
              <w:rPr>
                <w:noProof/>
                <w:webHidden/>
              </w:rPr>
              <w:tab/>
            </w:r>
            <w:r w:rsidR="00726281">
              <w:rPr>
                <w:noProof/>
                <w:webHidden/>
              </w:rPr>
              <w:fldChar w:fldCharType="begin"/>
            </w:r>
            <w:r w:rsidR="00726281">
              <w:rPr>
                <w:noProof/>
                <w:webHidden/>
              </w:rPr>
              <w:instrText xml:space="preserve"> PAGEREF _Toc151104315 \h </w:instrText>
            </w:r>
            <w:r w:rsidR="00726281">
              <w:rPr>
                <w:noProof/>
                <w:webHidden/>
              </w:rPr>
            </w:r>
            <w:r w:rsidR="00726281">
              <w:rPr>
                <w:noProof/>
                <w:webHidden/>
              </w:rPr>
              <w:fldChar w:fldCharType="separate"/>
            </w:r>
            <w:r w:rsidR="00726281">
              <w:rPr>
                <w:noProof/>
                <w:webHidden/>
              </w:rPr>
              <w:t>3</w:t>
            </w:r>
            <w:r w:rsidR="00726281">
              <w:rPr>
                <w:noProof/>
                <w:webHidden/>
              </w:rPr>
              <w:fldChar w:fldCharType="end"/>
            </w:r>
          </w:hyperlink>
        </w:p>
        <w:p w14:paraId="143D9070" w14:textId="260BD943" w:rsidR="00726281" w:rsidRDefault="00A043DC">
          <w:pPr>
            <w:pStyle w:val="Innehll2"/>
            <w:tabs>
              <w:tab w:val="left" w:pos="880"/>
              <w:tab w:val="right" w:leader="dot" w:pos="7928"/>
            </w:tabs>
            <w:rPr>
              <w:rFonts w:cstheme="minorBidi"/>
              <w:noProof/>
              <w:kern w:val="2"/>
              <w:sz w:val="22"/>
              <w14:ligatures w14:val="standardContextual"/>
            </w:rPr>
          </w:pPr>
          <w:hyperlink w:anchor="_Toc151104316" w:history="1">
            <w:r w:rsidR="00726281" w:rsidRPr="00A60C56">
              <w:rPr>
                <w:rStyle w:val="Hyperlnk"/>
                <w:noProof/>
              </w:rPr>
              <w:t>2.1</w:t>
            </w:r>
            <w:r w:rsidR="00726281">
              <w:rPr>
                <w:rFonts w:cstheme="minorBidi"/>
                <w:noProof/>
                <w:kern w:val="2"/>
                <w:sz w:val="22"/>
                <w14:ligatures w14:val="standardContextual"/>
              </w:rPr>
              <w:tab/>
            </w:r>
            <w:r w:rsidR="00726281" w:rsidRPr="00A60C56">
              <w:rPr>
                <w:rStyle w:val="Hyperlnk"/>
                <w:noProof/>
              </w:rPr>
              <w:t>Koppling befintliga styrdokument och överenskommelser</w:t>
            </w:r>
            <w:r w:rsidR="00726281">
              <w:rPr>
                <w:noProof/>
                <w:webHidden/>
              </w:rPr>
              <w:tab/>
            </w:r>
            <w:r w:rsidR="00726281">
              <w:rPr>
                <w:noProof/>
                <w:webHidden/>
              </w:rPr>
              <w:fldChar w:fldCharType="begin"/>
            </w:r>
            <w:r w:rsidR="00726281">
              <w:rPr>
                <w:noProof/>
                <w:webHidden/>
              </w:rPr>
              <w:instrText xml:space="preserve"> PAGEREF _Toc151104316 \h </w:instrText>
            </w:r>
            <w:r w:rsidR="00726281">
              <w:rPr>
                <w:noProof/>
                <w:webHidden/>
              </w:rPr>
            </w:r>
            <w:r w:rsidR="00726281">
              <w:rPr>
                <w:noProof/>
                <w:webHidden/>
              </w:rPr>
              <w:fldChar w:fldCharType="separate"/>
            </w:r>
            <w:r w:rsidR="00726281">
              <w:rPr>
                <w:noProof/>
                <w:webHidden/>
              </w:rPr>
              <w:t>3</w:t>
            </w:r>
            <w:r w:rsidR="00726281">
              <w:rPr>
                <w:noProof/>
                <w:webHidden/>
              </w:rPr>
              <w:fldChar w:fldCharType="end"/>
            </w:r>
          </w:hyperlink>
        </w:p>
        <w:p w14:paraId="18DACD5D" w14:textId="60F1BE1D" w:rsidR="00726281" w:rsidRDefault="00A043DC">
          <w:pPr>
            <w:pStyle w:val="Innehll1"/>
            <w:rPr>
              <w:rFonts w:asciiTheme="minorHAnsi" w:hAnsiTheme="minorHAnsi" w:cstheme="minorBidi"/>
              <w:b w:val="0"/>
              <w:noProof/>
              <w:kern w:val="2"/>
              <w:sz w:val="22"/>
              <w14:ligatures w14:val="standardContextual"/>
            </w:rPr>
          </w:pPr>
          <w:hyperlink w:anchor="_Toc151104317" w:history="1">
            <w:r w:rsidR="00726281" w:rsidRPr="00A60C56">
              <w:rPr>
                <w:rStyle w:val="Hyperlnk"/>
                <w:noProof/>
              </w:rPr>
              <w:t>3</w:t>
            </w:r>
            <w:r w:rsidR="00726281">
              <w:rPr>
                <w:rFonts w:asciiTheme="minorHAnsi" w:hAnsiTheme="minorHAnsi" w:cstheme="minorBidi"/>
                <w:b w:val="0"/>
                <w:noProof/>
                <w:kern w:val="2"/>
                <w:sz w:val="22"/>
                <w14:ligatures w14:val="standardContextual"/>
              </w:rPr>
              <w:tab/>
            </w:r>
            <w:r w:rsidR="00726281" w:rsidRPr="00A60C56">
              <w:rPr>
                <w:rStyle w:val="Hyperlnk"/>
                <w:noProof/>
              </w:rPr>
              <w:t>Insatser</w:t>
            </w:r>
            <w:r w:rsidR="00726281">
              <w:rPr>
                <w:noProof/>
                <w:webHidden/>
              </w:rPr>
              <w:tab/>
            </w:r>
            <w:r w:rsidR="00726281">
              <w:rPr>
                <w:noProof/>
                <w:webHidden/>
              </w:rPr>
              <w:fldChar w:fldCharType="begin"/>
            </w:r>
            <w:r w:rsidR="00726281">
              <w:rPr>
                <w:noProof/>
                <w:webHidden/>
              </w:rPr>
              <w:instrText xml:space="preserve"> PAGEREF _Toc151104317 \h </w:instrText>
            </w:r>
            <w:r w:rsidR="00726281">
              <w:rPr>
                <w:noProof/>
                <w:webHidden/>
              </w:rPr>
            </w:r>
            <w:r w:rsidR="00726281">
              <w:rPr>
                <w:noProof/>
                <w:webHidden/>
              </w:rPr>
              <w:fldChar w:fldCharType="separate"/>
            </w:r>
            <w:r w:rsidR="00726281">
              <w:rPr>
                <w:noProof/>
                <w:webHidden/>
              </w:rPr>
              <w:t>4</w:t>
            </w:r>
            <w:r w:rsidR="00726281">
              <w:rPr>
                <w:noProof/>
                <w:webHidden/>
              </w:rPr>
              <w:fldChar w:fldCharType="end"/>
            </w:r>
          </w:hyperlink>
        </w:p>
        <w:p w14:paraId="1D0536DD" w14:textId="447C89D4" w:rsidR="00726281" w:rsidRDefault="00A043DC">
          <w:pPr>
            <w:pStyle w:val="Innehll2"/>
            <w:tabs>
              <w:tab w:val="left" w:pos="880"/>
              <w:tab w:val="right" w:leader="dot" w:pos="7928"/>
            </w:tabs>
            <w:rPr>
              <w:rFonts w:cstheme="minorBidi"/>
              <w:noProof/>
              <w:kern w:val="2"/>
              <w:sz w:val="22"/>
              <w14:ligatures w14:val="standardContextual"/>
            </w:rPr>
          </w:pPr>
          <w:hyperlink w:anchor="_Toc151104318" w:history="1">
            <w:r w:rsidR="00726281" w:rsidRPr="00A60C56">
              <w:rPr>
                <w:rStyle w:val="Hyperlnk"/>
                <w:noProof/>
              </w:rPr>
              <w:t>3.1</w:t>
            </w:r>
            <w:r w:rsidR="00726281">
              <w:rPr>
                <w:rFonts w:cstheme="minorBidi"/>
                <w:noProof/>
                <w:kern w:val="2"/>
                <w:sz w:val="22"/>
                <w14:ligatures w14:val="standardContextual"/>
              </w:rPr>
              <w:tab/>
            </w:r>
            <w:r w:rsidR="00726281" w:rsidRPr="00A60C56">
              <w:rPr>
                <w:rStyle w:val="Hyperlnk"/>
                <w:noProof/>
              </w:rPr>
              <w:t>Mål 1: Ett smartare Europa – prioritering 3</w:t>
            </w:r>
            <w:r w:rsidR="00726281">
              <w:rPr>
                <w:noProof/>
                <w:webHidden/>
              </w:rPr>
              <w:tab/>
            </w:r>
            <w:r w:rsidR="00726281">
              <w:rPr>
                <w:noProof/>
                <w:webHidden/>
              </w:rPr>
              <w:fldChar w:fldCharType="begin"/>
            </w:r>
            <w:r w:rsidR="00726281">
              <w:rPr>
                <w:noProof/>
                <w:webHidden/>
              </w:rPr>
              <w:instrText xml:space="preserve"> PAGEREF _Toc151104318 \h </w:instrText>
            </w:r>
            <w:r w:rsidR="00726281">
              <w:rPr>
                <w:noProof/>
                <w:webHidden/>
              </w:rPr>
            </w:r>
            <w:r w:rsidR="00726281">
              <w:rPr>
                <w:noProof/>
                <w:webHidden/>
              </w:rPr>
              <w:fldChar w:fldCharType="separate"/>
            </w:r>
            <w:r w:rsidR="00726281">
              <w:rPr>
                <w:noProof/>
                <w:webHidden/>
              </w:rPr>
              <w:t>4</w:t>
            </w:r>
            <w:r w:rsidR="00726281">
              <w:rPr>
                <w:noProof/>
                <w:webHidden/>
              </w:rPr>
              <w:fldChar w:fldCharType="end"/>
            </w:r>
          </w:hyperlink>
        </w:p>
        <w:p w14:paraId="6C167A19" w14:textId="0943C5AE" w:rsidR="00726281" w:rsidRDefault="00A043DC">
          <w:pPr>
            <w:pStyle w:val="Innehll3"/>
            <w:tabs>
              <w:tab w:val="left" w:pos="1320"/>
              <w:tab w:val="right" w:leader="dot" w:pos="7928"/>
            </w:tabs>
            <w:rPr>
              <w:rFonts w:cstheme="minorBidi"/>
              <w:noProof/>
              <w:kern w:val="2"/>
              <w:sz w:val="22"/>
              <w14:ligatures w14:val="standardContextual"/>
            </w:rPr>
          </w:pPr>
          <w:hyperlink w:anchor="_Toc151104319" w:history="1">
            <w:r w:rsidR="00726281" w:rsidRPr="00A60C56">
              <w:rPr>
                <w:rStyle w:val="Hyperlnk"/>
                <w:noProof/>
              </w:rPr>
              <w:t>3.1.1</w:t>
            </w:r>
            <w:r w:rsidR="00726281">
              <w:rPr>
                <w:rFonts w:cstheme="minorBidi"/>
                <w:noProof/>
                <w:kern w:val="2"/>
                <w:sz w:val="22"/>
                <w14:ligatures w14:val="standardContextual"/>
              </w:rPr>
              <w:tab/>
            </w:r>
            <w:r w:rsidR="00726281" w:rsidRPr="00A60C56">
              <w:rPr>
                <w:rStyle w:val="Hyperlnk"/>
                <w:noProof/>
              </w:rPr>
              <w:t>Mål 1.1 Stärk forskning och innovation</w:t>
            </w:r>
            <w:r w:rsidR="00726281">
              <w:rPr>
                <w:noProof/>
                <w:webHidden/>
              </w:rPr>
              <w:tab/>
            </w:r>
            <w:r w:rsidR="00726281">
              <w:rPr>
                <w:noProof/>
                <w:webHidden/>
              </w:rPr>
              <w:fldChar w:fldCharType="begin"/>
            </w:r>
            <w:r w:rsidR="00726281">
              <w:rPr>
                <w:noProof/>
                <w:webHidden/>
              </w:rPr>
              <w:instrText xml:space="preserve"> PAGEREF _Toc151104319 \h </w:instrText>
            </w:r>
            <w:r w:rsidR="00726281">
              <w:rPr>
                <w:noProof/>
                <w:webHidden/>
              </w:rPr>
            </w:r>
            <w:r w:rsidR="00726281">
              <w:rPr>
                <w:noProof/>
                <w:webHidden/>
              </w:rPr>
              <w:fldChar w:fldCharType="separate"/>
            </w:r>
            <w:r w:rsidR="00726281">
              <w:rPr>
                <w:noProof/>
                <w:webHidden/>
              </w:rPr>
              <w:t>4</w:t>
            </w:r>
            <w:r w:rsidR="00726281">
              <w:rPr>
                <w:noProof/>
                <w:webHidden/>
              </w:rPr>
              <w:fldChar w:fldCharType="end"/>
            </w:r>
          </w:hyperlink>
        </w:p>
        <w:p w14:paraId="35570BAA" w14:textId="7687573B" w:rsidR="00726281" w:rsidRDefault="00A043DC">
          <w:pPr>
            <w:pStyle w:val="Innehll3"/>
            <w:tabs>
              <w:tab w:val="left" w:pos="1320"/>
              <w:tab w:val="right" w:leader="dot" w:pos="7928"/>
            </w:tabs>
            <w:rPr>
              <w:rFonts w:cstheme="minorBidi"/>
              <w:noProof/>
              <w:kern w:val="2"/>
              <w:sz w:val="22"/>
              <w14:ligatures w14:val="standardContextual"/>
            </w:rPr>
          </w:pPr>
          <w:hyperlink w:anchor="_Toc151104320" w:history="1">
            <w:r w:rsidR="00726281" w:rsidRPr="00A60C56">
              <w:rPr>
                <w:rStyle w:val="Hyperlnk"/>
                <w:noProof/>
              </w:rPr>
              <w:t>3.1.2</w:t>
            </w:r>
            <w:r w:rsidR="00726281">
              <w:rPr>
                <w:rFonts w:cstheme="minorBidi"/>
                <w:noProof/>
                <w:kern w:val="2"/>
                <w:sz w:val="22"/>
                <w14:ligatures w14:val="standardContextual"/>
              </w:rPr>
              <w:tab/>
            </w:r>
            <w:r w:rsidR="00726281" w:rsidRPr="00A60C56">
              <w:rPr>
                <w:rStyle w:val="Hyperlnk"/>
                <w:noProof/>
              </w:rPr>
              <w:t>Mål 1.2 Säkra nyttan av digitalisering</w:t>
            </w:r>
            <w:r w:rsidR="00726281">
              <w:rPr>
                <w:noProof/>
                <w:webHidden/>
              </w:rPr>
              <w:tab/>
            </w:r>
            <w:r w:rsidR="00726281">
              <w:rPr>
                <w:noProof/>
                <w:webHidden/>
              </w:rPr>
              <w:fldChar w:fldCharType="begin"/>
            </w:r>
            <w:r w:rsidR="00726281">
              <w:rPr>
                <w:noProof/>
                <w:webHidden/>
              </w:rPr>
              <w:instrText xml:space="preserve"> PAGEREF _Toc151104320 \h </w:instrText>
            </w:r>
            <w:r w:rsidR="00726281">
              <w:rPr>
                <w:noProof/>
                <w:webHidden/>
              </w:rPr>
            </w:r>
            <w:r w:rsidR="00726281">
              <w:rPr>
                <w:noProof/>
                <w:webHidden/>
              </w:rPr>
              <w:fldChar w:fldCharType="separate"/>
            </w:r>
            <w:r w:rsidR="00726281">
              <w:rPr>
                <w:noProof/>
                <w:webHidden/>
              </w:rPr>
              <w:t>4</w:t>
            </w:r>
            <w:r w:rsidR="00726281">
              <w:rPr>
                <w:noProof/>
                <w:webHidden/>
              </w:rPr>
              <w:fldChar w:fldCharType="end"/>
            </w:r>
          </w:hyperlink>
        </w:p>
        <w:p w14:paraId="676758E4" w14:textId="565646F4" w:rsidR="00726281" w:rsidRDefault="00A043DC">
          <w:pPr>
            <w:pStyle w:val="Innehll3"/>
            <w:tabs>
              <w:tab w:val="left" w:pos="1320"/>
              <w:tab w:val="right" w:leader="dot" w:pos="7928"/>
            </w:tabs>
            <w:rPr>
              <w:rFonts w:cstheme="minorBidi"/>
              <w:noProof/>
              <w:kern w:val="2"/>
              <w:sz w:val="22"/>
              <w14:ligatures w14:val="standardContextual"/>
            </w:rPr>
          </w:pPr>
          <w:hyperlink w:anchor="_Toc151104321" w:history="1">
            <w:r w:rsidR="00726281" w:rsidRPr="00A60C56">
              <w:rPr>
                <w:rStyle w:val="Hyperlnk"/>
                <w:noProof/>
              </w:rPr>
              <w:t>3.1.3</w:t>
            </w:r>
            <w:r w:rsidR="00726281">
              <w:rPr>
                <w:rFonts w:cstheme="minorBidi"/>
                <w:noProof/>
                <w:kern w:val="2"/>
                <w:sz w:val="22"/>
                <w14:ligatures w14:val="standardContextual"/>
              </w:rPr>
              <w:tab/>
            </w:r>
            <w:r w:rsidR="00726281" w:rsidRPr="00A60C56">
              <w:rPr>
                <w:rStyle w:val="Hyperlnk"/>
                <w:noProof/>
              </w:rPr>
              <w:t>Mål 1.3 Stärka små och medelstora företags tillväxt och konkurrenskraft</w:t>
            </w:r>
            <w:r w:rsidR="00726281">
              <w:rPr>
                <w:noProof/>
                <w:webHidden/>
              </w:rPr>
              <w:tab/>
            </w:r>
            <w:r w:rsidR="00726281">
              <w:rPr>
                <w:noProof/>
                <w:webHidden/>
              </w:rPr>
              <w:fldChar w:fldCharType="begin"/>
            </w:r>
            <w:r w:rsidR="00726281">
              <w:rPr>
                <w:noProof/>
                <w:webHidden/>
              </w:rPr>
              <w:instrText xml:space="preserve"> PAGEREF _Toc151104321 \h </w:instrText>
            </w:r>
            <w:r w:rsidR="00726281">
              <w:rPr>
                <w:noProof/>
                <w:webHidden/>
              </w:rPr>
            </w:r>
            <w:r w:rsidR="00726281">
              <w:rPr>
                <w:noProof/>
                <w:webHidden/>
              </w:rPr>
              <w:fldChar w:fldCharType="separate"/>
            </w:r>
            <w:r w:rsidR="00726281">
              <w:rPr>
                <w:noProof/>
                <w:webHidden/>
              </w:rPr>
              <w:t>4</w:t>
            </w:r>
            <w:r w:rsidR="00726281">
              <w:rPr>
                <w:noProof/>
                <w:webHidden/>
              </w:rPr>
              <w:fldChar w:fldCharType="end"/>
            </w:r>
          </w:hyperlink>
        </w:p>
        <w:p w14:paraId="02C9FE65" w14:textId="46ADA842" w:rsidR="00726281" w:rsidRDefault="00A043DC">
          <w:pPr>
            <w:pStyle w:val="Innehll2"/>
            <w:tabs>
              <w:tab w:val="left" w:pos="880"/>
              <w:tab w:val="right" w:leader="dot" w:pos="7928"/>
            </w:tabs>
            <w:rPr>
              <w:rFonts w:cstheme="minorBidi"/>
              <w:noProof/>
              <w:kern w:val="2"/>
              <w:sz w:val="22"/>
              <w14:ligatures w14:val="standardContextual"/>
            </w:rPr>
          </w:pPr>
          <w:hyperlink w:anchor="_Toc151104322" w:history="1">
            <w:r w:rsidR="00726281" w:rsidRPr="00A60C56">
              <w:rPr>
                <w:rStyle w:val="Hyperlnk"/>
                <w:noProof/>
              </w:rPr>
              <w:t>3.2</w:t>
            </w:r>
            <w:r w:rsidR="00726281">
              <w:rPr>
                <w:rFonts w:cstheme="minorBidi"/>
                <w:noProof/>
                <w:kern w:val="2"/>
                <w:sz w:val="22"/>
                <w14:ligatures w14:val="standardContextual"/>
              </w:rPr>
              <w:tab/>
            </w:r>
            <w:r w:rsidR="00726281" w:rsidRPr="00A60C56">
              <w:rPr>
                <w:rStyle w:val="Hyperlnk"/>
                <w:noProof/>
              </w:rPr>
              <w:t>Politiskt mål 2:  Ett grönare Europa – prioritering 4</w:t>
            </w:r>
            <w:r w:rsidR="00726281">
              <w:rPr>
                <w:noProof/>
                <w:webHidden/>
              </w:rPr>
              <w:tab/>
            </w:r>
            <w:r w:rsidR="00726281">
              <w:rPr>
                <w:noProof/>
                <w:webHidden/>
              </w:rPr>
              <w:fldChar w:fldCharType="begin"/>
            </w:r>
            <w:r w:rsidR="00726281">
              <w:rPr>
                <w:noProof/>
                <w:webHidden/>
              </w:rPr>
              <w:instrText xml:space="preserve"> PAGEREF _Toc151104322 \h </w:instrText>
            </w:r>
            <w:r w:rsidR="00726281">
              <w:rPr>
                <w:noProof/>
                <w:webHidden/>
              </w:rPr>
            </w:r>
            <w:r w:rsidR="00726281">
              <w:rPr>
                <w:noProof/>
                <w:webHidden/>
              </w:rPr>
              <w:fldChar w:fldCharType="separate"/>
            </w:r>
            <w:r w:rsidR="00726281">
              <w:rPr>
                <w:noProof/>
                <w:webHidden/>
              </w:rPr>
              <w:t>4</w:t>
            </w:r>
            <w:r w:rsidR="00726281">
              <w:rPr>
                <w:noProof/>
                <w:webHidden/>
              </w:rPr>
              <w:fldChar w:fldCharType="end"/>
            </w:r>
          </w:hyperlink>
        </w:p>
        <w:p w14:paraId="1A311AD2" w14:textId="491078FB" w:rsidR="00726281" w:rsidRDefault="00A043DC">
          <w:pPr>
            <w:pStyle w:val="Innehll3"/>
            <w:tabs>
              <w:tab w:val="left" w:pos="1320"/>
              <w:tab w:val="right" w:leader="dot" w:pos="7928"/>
            </w:tabs>
            <w:rPr>
              <w:rFonts w:cstheme="minorBidi"/>
              <w:noProof/>
              <w:kern w:val="2"/>
              <w:sz w:val="22"/>
              <w14:ligatures w14:val="standardContextual"/>
            </w:rPr>
          </w:pPr>
          <w:hyperlink w:anchor="_Toc151104323" w:history="1">
            <w:r w:rsidR="00726281" w:rsidRPr="00A60C56">
              <w:rPr>
                <w:rStyle w:val="Hyperlnk"/>
                <w:noProof/>
              </w:rPr>
              <w:t>3.2.1</w:t>
            </w:r>
            <w:r w:rsidR="00726281">
              <w:rPr>
                <w:rFonts w:cstheme="minorBidi"/>
                <w:noProof/>
                <w:kern w:val="2"/>
                <w:sz w:val="22"/>
                <w14:ligatures w14:val="standardContextual"/>
              </w:rPr>
              <w:tab/>
            </w:r>
            <w:r w:rsidR="00726281" w:rsidRPr="00A60C56">
              <w:rPr>
                <w:rStyle w:val="Hyperlnk"/>
                <w:noProof/>
              </w:rPr>
              <w:t>Mål 2.1 Främja energieffektivitet</w:t>
            </w:r>
            <w:r w:rsidR="00726281">
              <w:rPr>
                <w:noProof/>
                <w:webHidden/>
              </w:rPr>
              <w:tab/>
            </w:r>
            <w:r w:rsidR="00726281">
              <w:rPr>
                <w:noProof/>
                <w:webHidden/>
              </w:rPr>
              <w:fldChar w:fldCharType="begin"/>
            </w:r>
            <w:r w:rsidR="00726281">
              <w:rPr>
                <w:noProof/>
                <w:webHidden/>
              </w:rPr>
              <w:instrText xml:space="preserve"> PAGEREF _Toc151104323 \h </w:instrText>
            </w:r>
            <w:r w:rsidR="00726281">
              <w:rPr>
                <w:noProof/>
                <w:webHidden/>
              </w:rPr>
            </w:r>
            <w:r w:rsidR="00726281">
              <w:rPr>
                <w:noProof/>
                <w:webHidden/>
              </w:rPr>
              <w:fldChar w:fldCharType="separate"/>
            </w:r>
            <w:r w:rsidR="00726281">
              <w:rPr>
                <w:noProof/>
                <w:webHidden/>
              </w:rPr>
              <w:t>4</w:t>
            </w:r>
            <w:r w:rsidR="00726281">
              <w:rPr>
                <w:noProof/>
                <w:webHidden/>
              </w:rPr>
              <w:fldChar w:fldCharType="end"/>
            </w:r>
          </w:hyperlink>
        </w:p>
        <w:p w14:paraId="68DEB19F" w14:textId="4038BF9D" w:rsidR="00726281" w:rsidRDefault="00A043DC">
          <w:pPr>
            <w:pStyle w:val="Innehll3"/>
            <w:tabs>
              <w:tab w:val="left" w:pos="1320"/>
              <w:tab w:val="right" w:leader="dot" w:pos="7928"/>
            </w:tabs>
            <w:rPr>
              <w:rFonts w:cstheme="minorBidi"/>
              <w:noProof/>
              <w:kern w:val="2"/>
              <w:sz w:val="22"/>
              <w14:ligatures w14:val="standardContextual"/>
            </w:rPr>
          </w:pPr>
          <w:hyperlink w:anchor="_Toc151104324" w:history="1">
            <w:r w:rsidR="00726281" w:rsidRPr="00A60C56">
              <w:rPr>
                <w:rStyle w:val="Hyperlnk"/>
                <w:noProof/>
              </w:rPr>
              <w:t>3.2.2</w:t>
            </w:r>
            <w:r w:rsidR="00726281">
              <w:rPr>
                <w:rFonts w:cstheme="minorBidi"/>
                <w:noProof/>
                <w:kern w:val="2"/>
                <w:sz w:val="22"/>
                <w14:ligatures w14:val="standardContextual"/>
              </w:rPr>
              <w:tab/>
            </w:r>
            <w:r w:rsidR="00726281" w:rsidRPr="00A60C56">
              <w:rPr>
                <w:rStyle w:val="Hyperlnk"/>
                <w:noProof/>
              </w:rPr>
              <w:t>Mål 2.4 Anpassa till klimatförändringarna</w:t>
            </w:r>
            <w:r w:rsidR="00726281">
              <w:rPr>
                <w:noProof/>
                <w:webHidden/>
              </w:rPr>
              <w:tab/>
            </w:r>
            <w:r w:rsidR="00726281">
              <w:rPr>
                <w:noProof/>
                <w:webHidden/>
              </w:rPr>
              <w:fldChar w:fldCharType="begin"/>
            </w:r>
            <w:r w:rsidR="00726281">
              <w:rPr>
                <w:noProof/>
                <w:webHidden/>
              </w:rPr>
              <w:instrText xml:space="preserve"> PAGEREF _Toc151104324 \h </w:instrText>
            </w:r>
            <w:r w:rsidR="00726281">
              <w:rPr>
                <w:noProof/>
                <w:webHidden/>
              </w:rPr>
            </w:r>
            <w:r w:rsidR="00726281">
              <w:rPr>
                <w:noProof/>
                <w:webHidden/>
              </w:rPr>
              <w:fldChar w:fldCharType="separate"/>
            </w:r>
            <w:r w:rsidR="00726281">
              <w:rPr>
                <w:noProof/>
                <w:webHidden/>
              </w:rPr>
              <w:t>5</w:t>
            </w:r>
            <w:r w:rsidR="00726281">
              <w:rPr>
                <w:noProof/>
                <w:webHidden/>
              </w:rPr>
              <w:fldChar w:fldCharType="end"/>
            </w:r>
          </w:hyperlink>
        </w:p>
        <w:p w14:paraId="42510E9B" w14:textId="604C3FDD" w:rsidR="00726281" w:rsidRDefault="00A043DC">
          <w:pPr>
            <w:pStyle w:val="Innehll3"/>
            <w:tabs>
              <w:tab w:val="left" w:pos="1320"/>
              <w:tab w:val="right" w:leader="dot" w:pos="7928"/>
            </w:tabs>
            <w:rPr>
              <w:rFonts w:cstheme="minorBidi"/>
              <w:noProof/>
              <w:kern w:val="2"/>
              <w:sz w:val="22"/>
              <w14:ligatures w14:val="standardContextual"/>
            </w:rPr>
          </w:pPr>
          <w:hyperlink w:anchor="_Toc151104325" w:history="1">
            <w:r w:rsidR="00726281" w:rsidRPr="00A60C56">
              <w:rPr>
                <w:rStyle w:val="Hyperlnk"/>
                <w:noProof/>
              </w:rPr>
              <w:t>3.2.3</w:t>
            </w:r>
            <w:r w:rsidR="00726281">
              <w:rPr>
                <w:rFonts w:cstheme="minorBidi"/>
                <w:noProof/>
                <w:kern w:val="2"/>
                <w:sz w:val="22"/>
                <w14:ligatures w14:val="standardContextual"/>
              </w:rPr>
              <w:tab/>
            </w:r>
            <w:r w:rsidR="00726281" w:rsidRPr="00A60C56">
              <w:rPr>
                <w:rStyle w:val="Hyperlnk"/>
                <w:noProof/>
              </w:rPr>
              <w:t>Mål 2.6 - Främja cirkulär ekonomi</w:t>
            </w:r>
            <w:r w:rsidR="00726281">
              <w:rPr>
                <w:noProof/>
                <w:webHidden/>
              </w:rPr>
              <w:tab/>
            </w:r>
            <w:r w:rsidR="00726281">
              <w:rPr>
                <w:noProof/>
                <w:webHidden/>
              </w:rPr>
              <w:fldChar w:fldCharType="begin"/>
            </w:r>
            <w:r w:rsidR="00726281">
              <w:rPr>
                <w:noProof/>
                <w:webHidden/>
              </w:rPr>
              <w:instrText xml:space="preserve"> PAGEREF _Toc151104325 \h </w:instrText>
            </w:r>
            <w:r w:rsidR="00726281">
              <w:rPr>
                <w:noProof/>
                <w:webHidden/>
              </w:rPr>
            </w:r>
            <w:r w:rsidR="00726281">
              <w:rPr>
                <w:noProof/>
                <w:webHidden/>
              </w:rPr>
              <w:fldChar w:fldCharType="separate"/>
            </w:r>
            <w:r w:rsidR="00726281">
              <w:rPr>
                <w:noProof/>
                <w:webHidden/>
              </w:rPr>
              <w:t>5</w:t>
            </w:r>
            <w:r w:rsidR="00726281">
              <w:rPr>
                <w:noProof/>
                <w:webHidden/>
              </w:rPr>
              <w:fldChar w:fldCharType="end"/>
            </w:r>
          </w:hyperlink>
        </w:p>
        <w:p w14:paraId="3AAA3516" w14:textId="73E3FC7F" w:rsidR="00726281" w:rsidRDefault="00A043DC">
          <w:pPr>
            <w:pStyle w:val="Innehll2"/>
            <w:tabs>
              <w:tab w:val="left" w:pos="880"/>
              <w:tab w:val="right" w:leader="dot" w:pos="7928"/>
            </w:tabs>
            <w:rPr>
              <w:rFonts w:cstheme="minorBidi"/>
              <w:noProof/>
              <w:kern w:val="2"/>
              <w:sz w:val="22"/>
              <w14:ligatures w14:val="standardContextual"/>
            </w:rPr>
          </w:pPr>
          <w:hyperlink w:anchor="_Toc151104326" w:history="1">
            <w:r w:rsidR="00726281" w:rsidRPr="00A60C56">
              <w:rPr>
                <w:rStyle w:val="Hyperlnk"/>
                <w:noProof/>
              </w:rPr>
              <w:t>3.3</w:t>
            </w:r>
            <w:r w:rsidR="00726281">
              <w:rPr>
                <w:rFonts w:cstheme="minorBidi"/>
                <w:noProof/>
                <w:kern w:val="2"/>
                <w:sz w:val="22"/>
                <w14:ligatures w14:val="standardContextual"/>
              </w:rPr>
              <w:tab/>
            </w:r>
            <w:r w:rsidR="00726281" w:rsidRPr="00A60C56">
              <w:rPr>
                <w:rStyle w:val="Hyperlnk"/>
                <w:noProof/>
              </w:rPr>
              <w:t>Politiskt mål 2:  Ett grönare Europa – prioritering 5</w:t>
            </w:r>
            <w:r w:rsidR="00726281">
              <w:rPr>
                <w:noProof/>
                <w:webHidden/>
              </w:rPr>
              <w:tab/>
            </w:r>
            <w:r w:rsidR="00726281">
              <w:rPr>
                <w:noProof/>
                <w:webHidden/>
              </w:rPr>
              <w:fldChar w:fldCharType="begin"/>
            </w:r>
            <w:r w:rsidR="00726281">
              <w:rPr>
                <w:noProof/>
                <w:webHidden/>
              </w:rPr>
              <w:instrText xml:space="preserve"> PAGEREF _Toc151104326 \h </w:instrText>
            </w:r>
            <w:r w:rsidR="00726281">
              <w:rPr>
                <w:noProof/>
                <w:webHidden/>
              </w:rPr>
            </w:r>
            <w:r w:rsidR="00726281">
              <w:rPr>
                <w:noProof/>
                <w:webHidden/>
              </w:rPr>
              <w:fldChar w:fldCharType="separate"/>
            </w:r>
            <w:r w:rsidR="00726281">
              <w:rPr>
                <w:noProof/>
                <w:webHidden/>
              </w:rPr>
              <w:t>5</w:t>
            </w:r>
            <w:r w:rsidR="00726281">
              <w:rPr>
                <w:noProof/>
                <w:webHidden/>
              </w:rPr>
              <w:fldChar w:fldCharType="end"/>
            </w:r>
          </w:hyperlink>
        </w:p>
        <w:p w14:paraId="2EC37299" w14:textId="17BBF4A0" w:rsidR="00726281" w:rsidRDefault="00A043DC">
          <w:pPr>
            <w:pStyle w:val="Innehll3"/>
            <w:tabs>
              <w:tab w:val="left" w:pos="1320"/>
              <w:tab w:val="right" w:leader="dot" w:pos="7928"/>
            </w:tabs>
            <w:rPr>
              <w:rFonts w:cstheme="minorBidi"/>
              <w:noProof/>
              <w:kern w:val="2"/>
              <w:sz w:val="22"/>
              <w14:ligatures w14:val="standardContextual"/>
            </w:rPr>
          </w:pPr>
          <w:hyperlink w:anchor="_Toc151104327" w:history="1">
            <w:r w:rsidR="00726281" w:rsidRPr="00A60C56">
              <w:rPr>
                <w:rStyle w:val="Hyperlnk"/>
                <w:noProof/>
              </w:rPr>
              <w:t>3.3.1</w:t>
            </w:r>
            <w:r w:rsidR="00726281">
              <w:rPr>
                <w:rFonts w:cstheme="minorBidi"/>
                <w:noProof/>
                <w:kern w:val="2"/>
                <w:sz w:val="22"/>
                <w14:ligatures w14:val="standardContextual"/>
              </w:rPr>
              <w:tab/>
            </w:r>
            <w:r w:rsidR="00726281" w:rsidRPr="00A60C56">
              <w:rPr>
                <w:rStyle w:val="Hyperlnk"/>
                <w:noProof/>
              </w:rPr>
              <w:t>Mål 2.8 - Främja hållbar mobilitet i städerna</w:t>
            </w:r>
            <w:r w:rsidR="00726281">
              <w:rPr>
                <w:noProof/>
                <w:webHidden/>
              </w:rPr>
              <w:tab/>
            </w:r>
            <w:r w:rsidR="00726281">
              <w:rPr>
                <w:noProof/>
                <w:webHidden/>
              </w:rPr>
              <w:fldChar w:fldCharType="begin"/>
            </w:r>
            <w:r w:rsidR="00726281">
              <w:rPr>
                <w:noProof/>
                <w:webHidden/>
              </w:rPr>
              <w:instrText xml:space="preserve"> PAGEREF _Toc151104327 \h </w:instrText>
            </w:r>
            <w:r w:rsidR="00726281">
              <w:rPr>
                <w:noProof/>
                <w:webHidden/>
              </w:rPr>
            </w:r>
            <w:r w:rsidR="00726281">
              <w:rPr>
                <w:noProof/>
                <w:webHidden/>
              </w:rPr>
              <w:fldChar w:fldCharType="separate"/>
            </w:r>
            <w:r w:rsidR="00726281">
              <w:rPr>
                <w:noProof/>
                <w:webHidden/>
              </w:rPr>
              <w:t>5</w:t>
            </w:r>
            <w:r w:rsidR="00726281">
              <w:rPr>
                <w:noProof/>
                <w:webHidden/>
              </w:rPr>
              <w:fldChar w:fldCharType="end"/>
            </w:r>
          </w:hyperlink>
        </w:p>
        <w:p w14:paraId="1B1016C0" w14:textId="2674DA05" w:rsidR="00726281" w:rsidRDefault="00A043DC">
          <w:pPr>
            <w:pStyle w:val="Innehll1"/>
            <w:rPr>
              <w:rFonts w:asciiTheme="minorHAnsi" w:hAnsiTheme="minorHAnsi" w:cstheme="minorBidi"/>
              <w:b w:val="0"/>
              <w:noProof/>
              <w:kern w:val="2"/>
              <w:sz w:val="22"/>
              <w14:ligatures w14:val="standardContextual"/>
            </w:rPr>
          </w:pPr>
          <w:hyperlink w:anchor="_Toc151104328" w:history="1">
            <w:r w:rsidR="00726281" w:rsidRPr="00A60C56">
              <w:rPr>
                <w:rStyle w:val="Hyperlnk"/>
                <w:noProof/>
              </w:rPr>
              <w:t>4</w:t>
            </w:r>
            <w:r w:rsidR="00726281">
              <w:rPr>
                <w:rFonts w:asciiTheme="minorHAnsi" w:hAnsiTheme="minorHAnsi" w:cstheme="minorBidi"/>
                <w:b w:val="0"/>
                <w:noProof/>
                <w:kern w:val="2"/>
                <w:sz w:val="22"/>
                <w14:ligatures w14:val="standardContextual"/>
              </w:rPr>
              <w:tab/>
            </w:r>
            <w:r w:rsidR="00726281" w:rsidRPr="00A60C56">
              <w:rPr>
                <w:rStyle w:val="Hyperlnk"/>
                <w:noProof/>
              </w:rPr>
              <w:t>Implementering, styrning och uppföljning</w:t>
            </w:r>
            <w:r w:rsidR="00726281">
              <w:rPr>
                <w:noProof/>
                <w:webHidden/>
              </w:rPr>
              <w:tab/>
            </w:r>
            <w:r w:rsidR="00726281">
              <w:rPr>
                <w:noProof/>
                <w:webHidden/>
              </w:rPr>
              <w:fldChar w:fldCharType="begin"/>
            </w:r>
            <w:r w:rsidR="00726281">
              <w:rPr>
                <w:noProof/>
                <w:webHidden/>
              </w:rPr>
              <w:instrText xml:space="preserve"> PAGEREF _Toc151104328 \h </w:instrText>
            </w:r>
            <w:r w:rsidR="00726281">
              <w:rPr>
                <w:noProof/>
                <w:webHidden/>
              </w:rPr>
            </w:r>
            <w:r w:rsidR="00726281">
              <w:rPr>
                <w:noProof/>
                <w:webHidden/>
              </w:rPr>
              <w:fldChar w:fldCharType="separate"/>
            </w:r>
            <w:r w:rsidR="00726281">
              <w:rPr>
                <w:noProof/>
                <w:webHidden/>
              </w:rPr>
              <w:t>5</w:t>
            </w:r>
            <w:r w:rsidR="00726281">
              <w:rPr>
                <w:noProof/>
                <w:webHidden/>
              </w:rPr>
              <w:fldChar w:fldCharType="end"/>
            </w:r>
          </w:hyperlink>
        </w:p>
        <w:p w14:paraId="53457BF2" w14:textId="411BB4E6" w:rsidR="00726281" w:rsidRDefault="00A043DC">
          <w:pPr>
            <w:pStyle w:val="Innehll2"/>
            <w:tabs>
              <w:tab w:val="left" w:pos="880"/>
              <w:tab w:val="right" w:leader="dot" w:pos="7928"/>
            </w:tabs>
            <w:rPr>
              <w:rFonts w:cstheme="minorBidi"/>
              <w:noProof/>
              <w:kern w:val="2"/>
              <w:sz w:val="22"/>
              <w14:ligatures w14:val="standardContextual"/>
            </w:rPr>
          </w:pPr>
          <w:hyperlink w:anchor="_Toc151104329" w:history="1">
            <w:r w:rsidR="00726281" w:rsidRPr="00A60C56">
              <w:rPr>
                <w:rStyle w:val="Hyperlnk"/>
                <w:noProof/>
              </w:rPr>
              <w:t>4.1</w:t>
            </w:r>
            <w:r w:rsidR="00726281">
              <w:rPr>
                <w:rFonts w:cstheme="minorBidi"/>
                <w:noProof/>
                <w:kern w:val="2"/>
                <w:sz w:val="22"/>
                <w14:ligatures w14:val="standardContextual"/>
              </w:rPr>
              <w:tab/>
            </w:r>
            <w:r w:rsidR="00726281" w:rsidRPr="00A60C56">
              <w:rPr>
                <w:rStyle w:val="Hyperlnk"/>
                <w:noProof/>
              </w:rPr>
              <w:t>Framtagande av strategin</w:t>
            </w:r>
            <w:r w:rsidR="00726281">
              <w:rPr>
                <w:noProof/>
                <w:webHidden/>
              </w:rPr>
              <w:tab/>
            </w:r>
            <w:r w:rsidR="00726281">
              <w:rPr>
                <w:noProof/>
                <w:webHidden/>
              </w:rPr>
              <w:fldChar w:fldCharType="begin"/>
            </w:r>
            <w:r w:rsidR="00726281">
              <w:rPr>
                <w:noProof/>
                <w:webHidden/>
              </w:rPr>
              <w:instrText xml:space="preserve"> PAGEREF _Toc151104329 \h </w:instrText>
            </w:r>
            <w:r w:rsidR="00726281">
              <w:rPr>
                <w:noProof/>
                <w:webHidden/>
              </w:rPr>
            </w:r>
            <w:r w:rsidR="00726281">
              <w:rPr>
                <w:noProof/>
                <w:webHidden/>
              </w:rPr>
              <w:fldChar w:fldCharType="separate"/>
            </w:r>
            <w:r w:rsidR="00726281">
              <w:rPr>
                <w:noProof/>
                <w:webHidden/>
              </w:rPr>
              <w:t>5</w:t>
            </w:r>
            <w:r w:rsidR="00726281">
              <w:rPr>
                <w:noProof/>
                <w:webHidden/>
              </w:rPr>
              <w:fldChar w:fldCharType="end"/>
            </w:r>
          </w:hyperlink>
        </w:p>
        <w:p w14:paraId="2BB0D599" w14:textId="6577CA30" w:rsidR="00726281" w:rsidRDefault="00A043DC">
          <w:pPr>
            <w:pStyle w:val="Innehll2"/>
            <w:tabs>
              <w:tab w:val="left" w:pos="880"/>
              <w:tab w:val="right" w:leader="dot" w:pos="7928"/>
            </w:tabs>
            <w:rPr>
              <w:rFonts w:cstheme="minorBidi"/>
              <w:noProof/>
              <w:kern w:val="2"/>
              <w:sz w:val="22"/>
              <w14:ligatures w14:val="standardContextual"/>
            </w:rPr>
          </w:pPr>
          <w:hyperlink w:anchor="_Toc151104330" w:history="1">
            <w:r w:rsidR="00726281" w:rsidRPr="00A60C56">
              <w:rPr>
                <w:rStyle w:val="Hyperlnk"/>
                <w:noProof/>
              </w:rPr>
              <w:t>4.2</w:t>
            </w:r>
            <w:r w:rsidR="00726281">
              <w:rPr>
                <w:rFonts w:cstheme="minorBidi"/>
                <w:noProof/>
                <w:kern w:val="2"/>
                <w:sz w:val="22"/>
                <w14:ligatures w14:val="standardContextual"/>
              </w:rPr>
              <w:tab/>
            </w:r>
            <w:r w:rsidR="00726281" w:rsidRPr="00A60C56">
              <w:rPr>
                <w:rStyle w:val="Hyperlnk"/>
                <w:noProof/>
              </w:rPr>
              <w:t>Organisation och medverkande aktörer i genomförandet av strategin</w:t>
            </w:r>
            <w:r w:rsidR="00726281">
              <w:rPr>
                <w:noProof/>
                <w:webHidden/>
              </w:rPr>
              <w:tab/>
            </w:r>
            <w:r w:rsidR="00726281">
              <w:rPr>
                <w:noProof/>
                <w:webHidden/>
              </w:rPr>
              <w:fldChar w:fldCharType="begin"/>
            </w:r>
            <w:r w:rsidR="00726281">
              <w:rPr>
                <w:noProof/>
                <w:webHidden/>
              </w:rPr>
              <w:instrText xml:space="preserve"> PAGEREF _Toc151104330 \h </w:instrText>
            </w:r>
            <w:r w:rsidR="00726281">
              <w:rPr>
                <w:noProof/>
                <w:webHidden/>
              </w:rPr>
            </w:r>
            <w:r w:rsidR="00726281">
              <w:rPr>
                <w:noProof/>
                <w:webHidden/>
              </w:rPr>
              <w:fldChar w:fldCharType="separate"/>
            </w:r>
            <w:r w:rsidR="00726281">
              <w:rPr>
                <w:noProof/>
                <w:webHidden/>
              </w:rPr>
              <w:t>6</w:t>
            </w:r>
            <w:r w:rsidR="00726281">
              <w:rPr>
                <w:noProof/>
                <w:webHidden/>
              </w:rPr>
              <w:fldChar w:fldCharType="end"/>
            </w:r>
          </w:hyperlink>
        </w:p>
        <w:p w14:paraId="39FF0A86" w14:textId="1392AFA8" w:rsidR="00726281" w:rsidRDefault="00A043DC">
          <w:pPr>
            <w:pStyle w:val="Innehll2"/>
            <w:tabs>
              <w:tab w:val="left" w:pos="880"/>
              <w:tab w:val="right" w:leader="dot" w:pos="7928"/>
            </w:tabs>
            <w:rPr>
              <w:rFonts w:cstheme="minorBidi"/>
              <w:noProof/>
              <w:kern w:val="2"/>
              <w:sz w:val="22"/>
              <w14:ligatures w14:val="standardContextual"/>
            </w:rPr>
          </w:pPr>
          <w:hyperlink w:anchor="_Toc151104331" w:history="1">
            <w:r w:rsidR="00726281" w:rsidRPr="00A60C56">
              <w:rPr>
                <w:rStyle w:val="Hyperlnk"/>
                <w:noProof/>
              </w:rPr>
              <w:t>4.3</w:t>
            </w:r>
            <w:r w:rsidR="00726281">
              <w:rPr>
                <w:rFonts w:cstheme="minorBidi"/>
                <w:noProof/>
                <w:kern w:val="2"/>
                <w:sz w:val="22"/>
                <w14:ligatures w14:val="standardContextual"/>
              </w:rPr>
              <w:tab/>
            </w:r>
            <w:r w:rsidR="00726281" w:rsidRPr="00A60C56">
              <w:rPr>
                <w:rStyle w:val="Hyperlnk"/>
                <w:noProof/>
              </w:rPr>
              <w:t>Styrning</w:t>
            </w:r>
            <w:r w:rsidR="00726281">
              <w:rPr>
                <w:noProof/>
                <w:webHidden/>
              </w:rPr>
              <w:tab/>
            </w:r>
            <w:r w:rsidR="00726281">
              <w:rPr>
                <w:noProof/>
                <w:webHidden/>
              </w:rPr>
              <w:fldChar w:fldCharType="begin"/>
            </w:r>
            <w:r w:rsidR="00726281">
              <w:rPr>
                <w:noProof/>
                <w:webHidden/>
              </w:rPr>
              <w:instrText xml:space="preserve"> PAGEREF _Toc151104331 \h </w:instrText>
            </w:r>
            <w:r w:rsidR="00726281">
              <w:rPr>
                <w:noProof/>
                <w:webHidden/>
              </w:rPr>
            </w:r>
            <w:r w:rsidR="00726281">
              <w:rPr>
                <w:noProof/>
                <w:webHidden/>
              </w:rPr>
              <w:fldChar w:fldCharType="separate"/>
            </w:r>
            <w:r w:rsidR="00726281">
              <w:rPr>
                <w:noProof/>
                <w:webHidden/>
              </w:rPr>
              <w:t>6</w:t>
            </w:r>
            <w:r w:rsidR="00726281">
              <w:rPr>
                <w:noProof/>
                <w:webHidden/>
              </w:rPr>
              <w:fldChar w:fldCharType="end"/>
            </w:r>
          </w:hyperlink>
        </w:p>
        <w:p w14:paraId="08439C83" w14:textId="3808B224" w:rsidR="00726281" w:rsidRDefault="00A043DC">
          <w:pPr>
            <w:pStyle w:val="Innehll2"/>
            <w:tabs>
              <w:tab w:val="left" w:pos="880"/>
              <w:tab w:val="right" w:leader="dot" w:pos="7928"/>
            </w:tabs>
            <w:rPr>
              <w:rFonts w:cstheme="minorBidi"/>
              <w:noProof/>
              <w:kern w:val="2"/>
              <w:sz w:val="22"/>
              <w14:ligatures w14:val="standardContextual"/>
            </w:rPr>
          </w:pPr>
          <w:hyperlink w:anchor="_Toc151104332" w:history="1">
            <w:r w:rsidR="00726281" w:rsidRPr="00A60C56">
              <w:rPr>
                <w:rStyle w:val="Hyperlnk"/>
                <w:noProof/>
              </w:rPr>
              <w:t>4.4</w:t>
            </w:r>
            <w:r w:rsidR="00726281">
              <w:rPr>
                <w:rFonts w:cstheme="minorBidi"/>
                <w:noProof/>
                <w:kern w:val="2"/>
                <w:sz w:val="22"/>
                <w14:ligatures w14:val="standardContextual"/>
              </w:rPr>
              <w:tab/>
            </w:r>
            <w:r w:rsidR="00726281" w:rsidRPr="00A60C56">
              <w:rPr>
                <w:rStyle w:val="Hyperlnk"/>
                <w:noProof/>
              </w:rPr>
              <w:t>Uppföljning, utvärdering och implementering</w:t>
            </w:r>
            <w:r w:rsidR="00726281">
              <w:rPr>
                <w:noProof/>
                <w:webHidden/>
              </w:rPr>
              <w:tab/>
            </w:r>
            <w:r w:rsidR="00726281">
              <w:rPr>
                <w:noProof/>
                <w:webHidden/>
              </w:rPr>
              <w:fldChar w:fldCharType="begin"/>
            </w:r>
            <w:r w:rsidR="00726281">
              <w:rPr>
                <w:noProof/>
                <w:webHidden/>
              </w:rPr>
              <w:instrText xml:space="preserve"> PAGEREF _Toc151104332 \h </w:instrText>
            </w:r>
            <w:r w:rsidR="00726281">
              <w:rPr>
                <w:noProof/>
                <w:webHidden/>
              </w:rPr>
            </w:r>
            <w:r w:rsidR="00726281">
              <w:rPr>
                <w:noProof/>
                <w:webHidden/>
              </w:rPr>
              <w:fldChar w:fldCharType="separate"/>
            </w:r>
            <w:r w:rsidR="00726281">
              <w:rPr>
                <w:noProof/>
                <w:webHidden/>
              </w:rPr>
              <w:t>6</w:t>
            </w:r>
            <w:r w:rsidR="00726281">
              <w:rPr>
                <w:noProof/>
                <w:webHidden/>
              </w:rPr>
              <w:fldChar w:fldCharType="end"/>
            </w:r>
          </w:hyperlink>
        </w:p>
        <w:p w14:paraId="24D7FB4C" w14:textId="0E5451B4" w:rsidR="00726281" w:rsidRDefault="00A043DC">
          <w:pPr>
            <w:pStyle w:val="Innehll1"/>
            <w:rPr>
              <w:rFonts w:asciiTheme="minorHAnsi" w:hAnsiTheme="minorHAnsi" w:cstheme="minorBidi"/>
              <w:b w:val="0"/>
              <w:noProof/>
              <w:kern w:val="2"/>
              <w:sz w:val="22"/>
              <w14:ligatures w14:val="standardContextual"/>
            </w:rPr>
          </w:pPr>
          <w:hyperlink w:anchor="_Toc151104333" w:history="1">
            <w:r w:rsidR="00726281" w:rsidRPr="00A60C56">
              <w:rPr>
                <w:rStyle w:val="Hyperlnk"/>
                <w:noProof/>
              </w:rPr>
              <w:t>5</w:t>
            </w:r>
            <w:r w:rsidR="00726281">
              <w:rPr>
                <w:rFonts w:asciiTheme="minorHAnsi" w:hAnsiTheme="minorHAnsi" w:cstheme="minorBidi"/>
                <w:b w:val="0"/>
                <w:noProof/>
                <w:kern w:val="2"/>
                <w:sz w:val="22"/>
                <w14:ligatures w14:val="standardContextual"/>
              </w:rPr>
              <w:tab/>
            </w:r>
            <w:r w:rsidR="00726281" w:rsidRPr="00A60C56">
              <w:rPr>
                <w:rStyle w:val="Hyperlnk"/>
                <w:noProof/>
              </w:rPr>
              <w:t>Finansiering och budget</w:t>
            </w:r>
            <w:r w:rsidR="00726281">
              <w:rPr>
                <w:noProof/>
                <w:webHidden/>
              </w:rPr>
              <w:tab/>
            </w:r>
            <w:r w:rsidR="00726281">
              <w:rPr>
                <w:noProof/>
                <w:webHidden/>
              </w:rPr>
              <w:fldChar w:fldCharType="begin"/>
            </w:r>
            <w:r w:rsidR="00726281">
              <w:rPr>
                <w:noProof/>
                <w:webHidden/>
              </w:rPr>
              <w:instrText xml:space="preserve"> PAGEREF _Toc151104333 \h </w:instrText>
            </w:r>
            <w:r w:rsidR="00726281">
              <w:rPr>
                <w:noProof/>
                <w:webHidden/>
              </w:rPr>
            </w:r>
            <w:r w:rsidR="00726281">
              <w:rPr>
                <w:noProof/>
                <w:webHidden/>
              </w:rPr>
              <w:fldChar w:fldCharType="separate"/>
            </w:r>
            <w:r w:rsidR="00726281">
              <w:rPr>
                <w:noProof/>
                <w:webHidden/>
              </w:rPr>
              <w:t>6</w:t>
            </w:r>
            <w:r w:rsidR="00726281">
              <w:rPr>
                <w:noProof/>
                <w:webHidden/>
              </w:rPr>
              <w:fldChar w:fldCharType="end"/>
            </w:r>
          </w:hyperlink>
        </w:p>
        <w:p w14:paraId="0CD064CF" w14:textId="6CA1BFC8" w:rsidR="00726281" w:rsidRDefault="00A043DC">
          <w:pPr>
            <w:pStyle w:val="Innehll2"/>
            <w:tabs>
              <w:tab w:val="left" w:pos="880"/>
              <w:tab w:val="right" w:leader="dot" w:pos="7928"/>
            </w:tabs>
            <w:rPr>
              <w:rFonts w:cstheme="minorBidi"/>
              <w:noProof/>
              <w:kern w:val="2"/>
              <w:sz w:val="22"/>
              <w14:ligatures w14:val="standardContextual"/>
            </w:rPr>
          </w:pPr>
          <w:hyperlink w:anchor="_Toc151104334" w:history="1">
            <w:r w:rsidR="00726281" w:rsidRPr="00A60C56">
              <w:rPr>
                <w:rStyle w:val="Hyperlnk"/>
                <w:noProof/>
              </w:rPr>
              <w:t>5.1</w:t>
            </w:r>
            <w:r w:rsidR="00726281">
              <w:rPr>
                <w:rFonts w:cstheme="minorBidi"/>
                <w:noProof/>
                <w:kern w:val="2"/>
                <w:sz w:val="22"/>
                <w14:ligatures w14:val="standardContextual"/>
              </w:rPr>
              <w:tab/>
            </w:r>
            <w:r w:rsidR="00726281" w:rsidRPr="00A60C56">
              <w:rPr>
                <w:rStyle w:val="Hyperlnk"/>
                <w:noProof/>
              </w:rPr>
              <w:t>Budget</w:t>
            </w:r>
            <w:r w:rsidR="00726281">
              <w:rPr>
                <w:noProof/>
                <w:webHidden/>
              </w:rPr>
              <w:tab/>
            </w:r>
            <w:r w:rsidR="00726281">
              <w:rPr>
                <w:noProof/>
                <w:webHidden/>
              </w:rPr>
              <w:fldChar w:fldCharType="begin"/>
            </w:r>
            <w:r w:rsidR="00726281">
              <w:rPr>
                <w:noProof/>
                <w:webHidden/>
              </w:rPr>
              <w:instrText xml:space="preserve"> PAGEREF _Toc151104334 \h </w:instrText>
            </w:r>
            <w:r w:rsidR="00726281">
              <w:rPr>
                <w:noProof/>
                <w:webHidden/>
              </w:rPr>
            </w:r>
            <w:r w:rsidR="00726281">
              <w:rPr>
                <w:noProof/>
                <w:webHidden/>
              </w:rPr>
              <w:fldChar w:fldCharType="separate"/>
            </w:r>
            <w:r w:rsidR="00726281">
              <w:rPr>
                <w:noProof/>
                <w:webHidden/>
              </w:rPr>
              <w:t>6</w:t>
            </w:r>
            <w:r w:rsidR="00726281">
              <w:rPr>
                <w:noProof/>
                <w:webHidden/>
              </w:rPr>
              <w:fldChar w:fldCharType="end"/>
            </w:r>
          </w:hyperlink>
        </w:p>
        <w:p w14:paraId="5210A9E0" w14:textId="31B816A4" w:rsidR="00E35D01" w:rsidRPr="00E35D01" w:rsidRDefault="00FD5497" w:rsidP="00557F9B">
          <w:r>
            <w:rPr>
              <w:rFonts w:asciiTheme="majorHAnsi" w:eastAsiaTheme="minorEastAsia" w:hAnsiTheme="majorHAnsi" w:cs="Times New Roman"/>
              <w:b/>
              <w:sz w:val="28"/>
              <w:lang w:eastAsia="sv-SE"/>
            </w:rPr>
            <w:fldChar w:fldCharType="end"/>
          </w:r>
        </w:p>
      </w:sdtContent>
    </w:sdt>
    <w:p w14:paraId="6451E63E" w14:textId="77777777" w:rsidR="00B264EB" w:rsidRDefault="00B264EB" w:rsidP="00E35D01">
      <w:pPr>
        <w:tabs>
          <w:tab w:val="left" w:pos="5658"/>
        </w:tabs>
      </w:pPr>
    </w:p>
    <w:p w14:paraId="34FAB9A2" w14:textId="77777777" w:rsidR="00E35D01" w:rsidRPr="00E35D01" w:rsidRDefault="00E35D01" w:rsidP="00E35D01">
      <w:pPr>
        <w:tabs>
          <w:tab w:val="left" w:pos="5658"/>
        </w:tabs>
        <w:sectPr w:rsidR="00E35D01" w:rsidRPr="00E35D01" w:rsidSect="00DB4D72">
          <w:type w:val="continuous"/>
          <w:pgSz w:w="11906" w:h="16838" w:code="9"/>
          <w:pgMar w:top="-1844" w:right="1416" w:bottom="851" w:left="2552" w:header="510" w:footer="0" w:gutter="0"/>
          <w:cols w:space="446"/>
          <w:docGrid w:linePitch="360"/>
        </w:sectPr>
      </w:pPr>
    </w:p>
    <w:p w14:paraId="34D39E3A" w14:textId="66887C0C" w:rsidR="00860599" w:rsidRDefault="00A043DC" w:rsidP="00860599">
      <w:pPr>
        <w:pStyle w:val="Brdtext"/>
        <w:tabs>
          <w:tab w:val="left" w:pos="4690"/>
        </w:tabs>
        <w:rPr>
          <w:rStyle w:val="BrdtextChar"/>
        </w:rPr>
      </w:pPr>
      <w:sdt>
        <w:sdtPr>
          <w:rPr>
            <w:rStyle w:val="BrdtextChar"/>
          </w:rPr>
          <w:alias w:val="Instruktion"/>
          <w:tag w:val="Instruktion"/>
          <w:id w:val="-1413928049"/>
          <w:placeholder>
            <w:docPart w:val="C485865BC39E44AC99685DFEB142EDAC"/>
          </w:placeholder>
          <w:temporary/>
          <w:showingPlcHdr/>
        </w:sdtPr>
        <w:sdtEndPr>
          <w:rPr>
            <w:rStyle w:val="Standardstycketeckensnitt"/>
          </w:rPr>
        </w:sdtEndPr>
        <w:sdtContent>
          <w:r w:rsidR="0027399D" w:rsidRPr="00212191">
            <w:rPr>
              <w:rStyle w:val="Platshllartext"/>
              <w:sz w:val="22"/>
            </w:rPr>
            <w:t xml:space="preserve">Denna mall har tagits fram </w:t>
          </w:r>
          <w:r w:rsidR="00694E44" w:rsidRPr="00212191">
            <w:rPr>
              <w:color w:val="824230"/>
            </w:rPr>
            <w:t>stöd till aktörer som vill ta fram en territoriell strategi för Hållbar urban utveckling.</w:t>
          </w:r>
          <w:r w:rsidR="003C282D">
            <w:rPr>
              <w:color w:val="824230"/>
            </w:rPr>
            <w:t xml:space="preserve"> </w:t>
          </w:r>
          <w:r w:rsidR="00100DC7" w:rsidRPr="00212191">
            <w:rPr>
              <w:color w:val="824230"/>
            </w:rPr>
            <w:t xml:space="preserve">En </w:t>
          </w:r>
          <w:r w:rsidR="003C282D">
            <w:rPr>
              <w:color w:val="824230"/>
            </w:rPr>
            <w:t xml:space="preserve">framtagen </w:t>
          </w:r>
          <w:r w:rsidR="00100DC7" w:rsidRPr="00212191">
            <w:rPr>
              <w:color w:val="824230"/>
            </w:rPr>
            <w:t xml:space="preserve">territoriell strategi är en förutsättning för att ta del av finansiering för Hållbar urban utveckling i Regionalfonden. </w:t>
          </w:r>
          <w:r w:rsidR="003C282D">
            <w:rPr>
              <w:color w:val="824230"/>
            </w:rPr>
            <w:br/>
          </w:r>
          <w:r w:rsidR="003C282D">
            <w:rPr>
              <w:color w:val="824230"/>
            </w:rPr>
            <w:br/>
          </w:r>
          <w:r w:rsidR="00212191" w:rsidRPr="00212191">
            <w:rPr>
              <w:color w:val="824230"/>
            </w:rPr>
            <w:t>En territoriell strategi är e</w:t>
          </w:r>
          <w:r w:rsidR="003C282D">
            <w:rPr>
              <w:color w:val="824230"/>
            </w:rPr>
            <w:t>tt</w:t>
          </w:r>
          <w:r w:rsidR="00212191" w:rsidRPr="00212191">
            <w:rPr>
              <w:color w:val="824230"/>
            </w:rPr>
            <w:t xml:space="preserve"> </w:t>
          </w:r>
          <w:r w:rsidR="003C282D" w:rsidRPr="00212191">
            <w:rPr>
              <w:color w:val="824230"/>
            </w:rPr>
            <w:t>plastbaser</w:t>
          </w:r>
          <w:r w:rsidR="003C282D">
            <w:rPr>
              <w:color w:val="824230"/>
            </w:rPr>
            <w:t>at</w:t>
          </w:r>
          <w:r w:rsidR="00212191" w:rsidRPr="00212191">
            <w:rPr>
              <w:color w:val="824230"/>
            </w:rPr>
            <w:t xml:space="preserve"> och samordnat europeiskt verktyg som syftar till att främja en balanserad och hållbar utveckling i specifika geografiska områden eller territorier. Strategin ska bidra till att frigöra potentialen i specifika territorier, stärka deras konkurrenskraft och förbättra livskvaliteten för dess invånare. Strategin tar hänsyn till områdets unika egenskaper och utmaningar. Strategin utformas och genomförs i samarbete mellan relevanta lokala aktörer för att ta itu med ett brett spektrum av ekonomiska, sociala, miljömässiga och rumsliga utmaningar inom ett visst område. Strategin bygger även på de sex byggstenarna från </w:t>
          </w:r>
          <w:r w:rsidR="00B85911">
            <w:rPr>
              <w:color w:val="824230"/>
            </w:rPr>
            <w:t>”</w:t>
          </w:r>
          <w:r w:rsidR="00212191" w:rsidRPr="00212191">
            <w:rPr>
              <w:color w:val="824230"/>
            </w:rPr>
            <w:t>Handbook of Sustainable Urban Development Strategies</w:t>
          </w:r>
          <w:r w:rsidR="00B85911">
            <w:rPr>
              <w:color w:val="824230"/>
            </w:rPr>
            <w:t>”</w:t>
          </w:r>
          <w:r w:rsidR="0027641D">
            <w:rPr>
              <w:color w:val="824230"/>
            </w:rPr>
            <w:t xml:space="preserve"> och ska </w:t>
          </w:r>
          <w:r w:rsidR="00BB60B0" w:rsidRPr="00BB60B0">
            <w:rPr>
              <w:color w:val="824230"/>
            </w:rPr>
            <w:t>utformas i enlighet med artikel 29, i Europaparlamentets och rådets förordning (EU) 2021/1060</w:t>
          </w:r>
          <w:r w:rsidR="00BB60B0">
            <w:rPr>
              <w:color w:val="824230"/>
            </w:rPr>
            <w:t>.</w:t>
          </w:r>
          <w:r w:rsidR="001B6549">
            <w:rPr>
              <w:color w:val="824230"/>
            </w:rPr>
            <w:t xml:space="preserve"> </w:t>
          </w:r>
          <w:r w:rsidR="001B6549">
            <w:rPr>
              <w:color w:val="824230"/>
            </w:rPr>
            <w:br/>
          </w:r>
          <w:r w:rsidR="001B6549">
            <w:rPr>
              <w:color w:val="824230"/>
            </w:rPr>
            <w:br/>
          </w:r>
          <w:r w:rsidR="001B6549" w:rsidRPr="001B6549">
            <w:rPr>
              <w:color w:val="824230"/>
            </w:rPr>
            <w:t>Strategierna kan</w:t>
          </w:r>
          <w:r w:rsidR="001B6549">
            <w:rPr>
              <w:color w:val="824230"/>
            </w:rPr>
            <w:t xml:space="preserve"> med fördel</w:t>
          </w:r>
          <w:r w:rsidR="001B6549" w:rsidRPr="001B6549">
            <w:rPr>
              <w:color w:val="824230"/>
            </w:rPr>
            <w:t xml:space="preserve"> skrivas </w:t>
          </w:r>
          <w:r w:rsidR="001B6549">
            <w:rPr>
              <w:color w:val="824230"/>
            </w:rPr>
            <w:t xml:space="preserve">i denna </w:t>
          </w:r>
          <w:r w:rsidR="001B6549" w:rsidRPr="001B6549">
            <w:rPr>
              <w:color w:val="824230"/>
            </w:rPr>
            <w:t>mall</w:t>
          </w:r>
          <w:r w:rsidR="001B6549">
            <w:rPr>
              <w:color w:val="824230"/>
            </w:rPr>
            <w:t xml:space="preserve">, men </w:t>
          </w:r>
          <w:r w:rsidR="001B6549" w:rsidRPr="001B6549">
            <w:rPr>
              <w:color w:val="824230"/>
            </w:rPr>
            <w:t>det är valfritt att använda</w:t>
          </w:r>
          <w:r w:rsidR="00F83CF1">
            <w:rPr>
              <w:color w:val="824230"/>
            </w:rPr>
            <w:t xml:space="preserve"> sig av</w:t>
          </w:r>
          <w:r w:rsidR="001B6549" w:rsidRPr="001B6549">
            <w:rPr>
              <w:color w:val="824230"/>
            </w:rPr>
            <w:t xml:space="preserve"> malle</w:t>
          </w:r>
          <w:r w:rsidR="005A393E">
            <w:rPr>
              <w:color w:val="824230"/>
            </w:rPr>
            <w:t>n</w:t>
          </w:r>
          <w:r w:rsidR="00F83CF1">
            <w:rPr>
              <w:color w:val="824230"/>
            </w:rPr>
            <w:t xml:space="preserve">. Notera </w:t>
          </w:r>
          <w:r w:rsidR="005A393E">
            <w:rPr>
              <w:color w:val="824230"/>
            </w:rPr>
            <w:t xml:space="preserve">dock </w:t>
          </w:r>
          <w:r w:rsidR="001B6549" w:rsidRPr="001B6549">
            <w:rPr>
              <w:color w:val="824230"/>
            </w:rPr>
            <w:t>att strategin ska innehålla alla delar som beskrivs i mallen</w:t>
          </w:r>
          <w:r w:rsidR="00F83CF1">
            <w:rPr>
              <w:color w:val="824230"/>
            </w:rPr>
            <w:t xml:space="preserve"> då den baserats och täcker de </w:t>
          </w:r>
          <w:r w:rsidR="005A393E">
            <w:rPr>
              <w:color w:val="824230"/>
            </w:rPr>
            <w:t>delar</w:t>
          </w:r>
          <w:r w:rsidR="00B85911">
            <w:rPr>
              <w:color w:val="824230"/>
            </w:rPr>
            <w:t xml:space="preserve"> som kravställs enligt utlysningen.</w:t>
          </w:r>
          <w:r w:rsidR="00F72236">
            <w:rPr>
              <w:color w:val="824230"/>
            </w:rPr>
            <w:t xml:space="preserve"> </w:t>
          </w:r>
          <w:r w:rsidR="00F72236" w:rsidRPr="00F72236">
            <w:rPr>
              <w:color w:val="824230"/>
            </w:rPr>
            <w:t xml:space="preserve">Omfattningen </w:t>
          </w:r>
          <w:r w:rsidR="00EF65C8">
            <w:rPr>
              <w:color w:val="824230"/>
            </w:rPr>
            <w:t>ska</w:t>
          </w:r>
          <w:r w:rsidR="00F72236" w:rsidRPr="00F72236">
            <w:rPr>
              <w:color w:val="824230"/>
            </w:rPr>
            <w:t xml:space="preserve"> vara</w:t>
          </w:r>
          <w:r w:rsidR="00D24877">
            <w:rPr>
              <w:color w:val="824230"/>
            </w:rPr>
            <w:t xml:space="preserve"> max</w:t>
          </w:r>
          <w:r w:rsidR="00F72236" w:rsidRPr="00F72236">
            <w:rPr>
              <w:color w:val="824230"/>
            </w:rPr>
            <w:t xml:space="preserve"> 25-30 sidor (exklusive eventuella referenser och bilagor). </w:t>
          </w:r>
          <w:r w:rsidR="00F72236">
            <w:rPr>
              <w:color w:val="824230"/>
            </w:rPr>
            <w:t xml:space="preserve"> </w:t>
          </w:r>
          <w:r w:rsidR="00B85911">
            <w:rPr>
              <w:color w:val="824230"/>
            </w:rPr>
            <w:t xml:space="preserve"> </w:t>
          </w:r>
          <w:r w:rsidR="00BB60B0">
            <w:rPr>
              <w:color w:val="824230"/>
            </w:rPr>
            <w:br/>
          </w:r>
          <w:r w:rsidR="00BB60B0">
            <w:rPr>
              <w:color w:val="824230"/>
            </w:rPr>
            <w:br/>
          </w:r>
        </w:sdtContent>
      </w:sdt>
      <w:r w:rsidR="00860599">
        <w:rPr>
          <w:rStyle w:val="BrdtextChar"/>
        </w:rPr>
        <w:tab/>
      </w:r>
    </w:p>
    <w:p w14:paraId="11B03EEA" w14:textId="6D40FB41" w:rsidR="00B30368" w:rsidRDefault="00514E52" w:rsidP="004A09A3">
      <w:pPr>
        <w:pStyle w:val="Rubrik1"/>
      </w:pPr>
      <w:bookmarkStart w:id="1" w:name="_Toc151104312"/>
      <w:r w:rsidRPr="002A5ED5">
        <w:t>Inledning</w:t>
      </w:r>
      <w:bookmarkEnd w:id="1"/>
    </w:p>
    <w:p w14:paraId="316A604A" w14:textId="029E218F" w:rsidR="004D7BBE" w:rsidRDefault="00A043DC" w:rsidP="00CD7377">
      <w:pPr>
        <w:pStyle w:val="Brdtext"/>
        <w:tabs>
          <w:tab w:val="left" w:pos="4690"/>
        </w:tabs>
        <w:rPr>
          <w:rStyle w:val="BrdtextChar"/>
        </w:rPr>
      </w:pPr>
      <w:sdt>
        <w:sdtPr>
          <w:rPr>
            <w:rStyle w:val="BrdtextChar"/>
          </w:rPr>
          <w:alias w:val="Instruktion"/>
          <w:tag w:val="Instruktion"/>
          <w:id w:val="958616552"/>
          <w:placeholder>
            <w:docPart w:val="9CEBA38B53F44B66A6A9BC2A2FA19550"/>
          </w:placeholder>
          <w:temporary/>
          <w:showingPlcHdr/>
        </w:sdtPr>
        <w:sdtEndPr>
          <w:rPr>
            <w:rStyle w:val="Standardstycketeckensnitt"/>
          </w:rPr>
        </w:sdtEndPr>
        <w:sdtContent>
          <w:r w:rsidR="004D7BBE" w:rsidRPr="00557F9B">
            <w:rPr>
              <w:rStyle w:val="Platshllartext"/>
              <w:sz w:val="22"/>
            </w:rPr>
            <w:t xml:space="preserve">Skriv </w:t>
          </w:r>
          <w:r w:rsidR="00B866F8">
            <w:rPr>
              <w:rStyle w:val="Platshllartext"/>
              <w:sz w:val="22"/>
            </w:rPr>
            <w:t xml:space="preserve">den </w:t>
          </w:r>
          <w:r w:rsidR="002C402D">
            <w:rPr>
              <w:rStyle w:val="Platshllartext"/>
              <w:sz w:val="22"/>
            </w:rPr>
            <w:t xml:space="preserve">territoriella strategins </w:t>
          </w:r>
          <w:r w:rsidR="00DB4036" w:rsidRPr="00557F9B">
            <w:rPr>
              <w:rStyle w:val="Platshllartext"/>
              <w:sz w:val="22"/>
            </w:rPr>
            <w:t>inledning här</w:t>
          </w:r>
        </w:sdtContent>
      </w:sdt>
      <w:r w:rsidR="00CD7377">
        <w:rPr>
          <w:rStyle w:val="BrdtextChar"/>
        </w:rPr>
        <w:tab/>
      </w:r>
    </w:p>
    <w:p w14:paraId="5CF17FCB" w14:textId="2D76471E" w:rsidR="00CD7377" w:rsidRDefault="00CD7377" w:rsidP="00CD7377">
      <w:pPr>
        <w:pStyle w:val="Rubrik2"/>
      </w:pPr>
      <w:bookmarkStart w:id="2" w:name="_Toc151104313"/>
      <w:r>
        <w:t>Bakgrund</w:t>
      </w:r>
      <w:bookmarkEnd w:id="2"/>
    </w:p>
    <w:p w14:paraId="7A93D828" w14:textId="3A02872A" w:rsidR="00F85296" w:rsidRDefault="00A043DC" w:rsidP="00F85296">
      <w:pPr>
        <w:pStyle w:val="Brdtext"/>
      </w:pPr>
      <w:sdt>
        <w:sdtPr>
          <w:rPr>
            <w:rStyle w:val="BrdtextChar"/>
          </w:rPr>
          <w:alias w:val="Instruktion"/>
          <w:tag w:val="Instruktion"/>
          <w:id w:val="699440770"/>
          <w:placeholder>
            <w:docPart w:val="2B8281E88A2B4658ADFD5B1B9C091921"/>
          </w:placeholder>
          <w:temporary/>
          <w:showingPlcHdr/>
        </w:sdtPr>
        <w:sdtEndPr>
          <w:rPr>
            <w:rStyle w:val="Standardstycketeckensnitt"/>
          </w:rPr>
        </w:sdtEndPr>
        <w:sdtContent>
          <w:r w:rsidR="00F85296" w:rsidRPr="00557F9B">
            <w:rPr>
              <w:rStyle w:val="Platshllartext"/>
              <w:sz w:val="22"/>
            </w:rPr>
            <w:t xml:space="preserve">Skriv </w:t>
          </w:r>
          <w:r w:rsidR="00A82383">
            <w:rPr>
              <w:rStyle w:val="Platshllartext"/>
              <w:sz w:val="22"/>
            </w:rPr>
            <w:t xml:space="preserve">den territoriella strategins </w:t>
          </w:r>
          <w:r w:rsidR="00F85296" w:rsidRPr="00557F9B">
            <w:rPr>
              <w:rStyle w:val="Platshllartext"/>
              <w:sz w:val="22"/>
            </w:rPr>
            <w:t>bakgrund här</w:t>
          </w:r>
        </w:sdtContent>
      </w:sdt>
    </w:p>
    <w:p w14:paraId="7E87BC1E" w14:textId="0F99356B" w:rsidR="00016C50" w:rsidRDefault="00016C50" w:rsidP="00016C50">
      <w:pPr>
        <w:pStyle w:val="Rubrik2"/>
      </w:pPr>
      <w:bookmarkStart w:id="3" w:name="_Toc151104314"/>
      <w:r>
        <w:t>Territoriellt fokus och geografisk avgränsning</w:t>
      </w:r>
      <w:bookmarkEnd w:id="3"/>
    </w:p>
    <w:sdt>
      <w:sdtPr>
        <w:rPr>
          <w:rStyle w:val="BrdtextChar"/>
        </w:rPr>
        <w:alias w:val="Instruktion"/>
        <w:tag w:val="Instruktion"/>
        <w:id w:val="954219125"/>
        <w:placeholder>
          <w:docPart w:val="435DCD025CCB4B1AB69F901F2136848D"/>
        </w:placeholder>
        <w:temporary/>
        <w:showingPlcHdr/>
      </w:sdtPr>
      <w:sdtEndPr>
        <w:rPr>
          <w:rStyle w:val="Standardstycketeckensnitt"/>
        </w:rPr>
      </w:sdtEndPr>
      <w:sdtContent>
        <w:p w14:paraId="757D2B79" w14:textId="554228A9" w:rsidR="00016C50" w:rsidRDefault="009E5BED" w:rsidP="00016C50">
          <w:pPr>
            <w:pStyle w:val="Brdtext"/>
          </w:pPr>
          <w:r>
            <w:rPr>
              <w:rStyle w:val="Platshllartext"/>
              <w:sz w:val="22"/>
            </w:rPr>
            <w:t xml:space="preserve">Beskriv </w:t>
          </w:r>
          <w:r w:rsidR="00611FD4">
            <w:rPr>
              <w:rStyle w:val="Platshllartext"/>
              <w:sz w:val="22"/>
            </w:rPr>
            <w:t xml:space="preserve">vilket geografiskt område som täcks </w:t>
          </w:r>
          <w:r w:rsidR="002C402D">
            <w:rPr>
              <w:rStyle w:val="Platshllartext"/>
              <w:sz w:val="22"/>
            </w:rPr>
            <w:t xml:space="preserve">in </w:t>
          </w:r>
          <w:r w:rsidR="00611FD4">
            <w:rPr>
              <w:rStyle w:val="Platshllartext"/>
              <w:sz w:val="22"/>
            </w:rPr>
            <w:t xml:space="preserve">av strategin. </w:t>
          </w:r>
          <w:r w:rsidR="00D157FB">
            <w:rPr>
              <w:color w:val="824230"/>
            </w:rPr>
            <w:t>B</w:t>
          </w:r>
          <w:r w:rsidR="00D157FB" w:rsidRPr="00D157FB">
            <w:rPr>
              <w:color w:val="824230"/>
            </w:rPr>
            <w:t>eskriv den valda geografiska avgränsningen och en analys av de plastbaserade förutsättningarna och behoven.</w:t>
          </w:r>
          <w:r w:rsidR="00F258E5">
            <w:rPr>
              <w:color w:val="824230"/>
            </w:rPr>
            <w:t xml:space="preserve"> </w:t>
          </w:r>
          <w:r w:rsidR="00800B4D">
            <w:rPr>
              <w:color w:val="824230"/>
            </w:rPr>
            <w:t>Beskriv hur d</w:t>
          </w:r>
          <w:r w:rsidR="00F258E5" w:rsidRPr="00F258E5">
            <w:rPr>
              <w:color w:val="824230"/>
            </w:rPr>
            <w:t xml:space="preserve">en valda geografiska avgränsningen för strategin är relevant för att möta omställningsbehoven som beskrivs i strategin och tar </w:t>
          </w:r>
          <w:r w:rsidR="00391960">
            <w:rPr>
              <w:color w:val="824230"/>
            </w:rPr>
            <w:t xml:space="preserve">den tar </w:t>
          </w:r>
          <w:r w:rsidR="00F258E5" w:rsidRPr="00F258E5">
            <w:rPr>
              <w:color w:val="824230"/>
            </w:rPr>
            <w:t>hänsyn till funktionella kopplingar.</w:t>
          </w:r>
          <w:r w:rsidR="00BA283C">
            <w:rPr>
              <w:color w:val="824230"/>
            </w:rPr>
            <w:t xml:space="preserve"> Se även </w:t>
          </w:r>
          <w:r w:rsidR="00BA283C" w:rsidRPr="00BA283C">
            <w:rPr>
              <w:color w:val="824230"/>
            </w:rPr>
            <w:t xml:space="preserve">utlysningens kriterier för </w:t>
          </w:r>
          <w:r w:rsidR="00BA283C">
            <w:rPr>
              <w:color w:val="824230"/>
            </w:rPr>
            <w:t>”</w:t>
          </w:r>
          <w:r w:rsidR="00BA283C" w:rsidRPr="00BA283C">
            <w:rPr>
              <w:color w:val="824230"/>
            </w:rPr>
            <w:t>Territoriellt fokus och geografisk avgränsning</w:t>
          </w:r>
          <w:r w:rsidR="00BA283C">
            <w:rPr>
              <w:color w:val="824230"/>
            </w:rPr>
            <w:t>”.</w:t>
          </w:r>
        </w:p>
      </w:sdtContent>
    </w:sdt>
    <w:p w14:paraId="58FCC315" w14:textId="10EC8085" w:rsidR="001E2B73" w:rsidRDefault="00CD7377" w:rsidP="003B7657">
      <w:pPr>
        <w:pStyle w:val="Rubrik1"/>
      </w:pPr>
      <w:bookmarkStart w:id="4" w:name="_Toc151104315"/>
      <w:r>
        <w:t>Nulägesanalys</w:t>
      </w:r>
      <w:bookmarkEnd w:id="4"/>
      <w:r>
        <w:t xml:space="preserve"> </w:t>
      </w:r>
    </w:p>
    <w:p w14:paraId="358537D8" w14:textId="17B77E50" w:rsidR="00CD7377" w:rsidRDefault="00A043DC" w:rsidP="00CD7377">
      <w:pPr>
        <w:pStyle w:val="Brdtext"/>
        <w:rPr>
          <w:rStyle w:val="BrdtextChar"/>
        </w:rPr>
      </w:pPr>
      <w:sdt>
        <w:sdtPr>
          <w:rPr>
            <w:rStyle w:val="BrdtextChar"/>
          </w:rPr>
          <w:alias w:val="Instruktion"/>
          <w:tag w:val="Instruktion"/>
          <w:id w:val="1294411740"/>
          <w:placeholder>
            <w:docPart w:val="BA4A4D1AC78C4812A6EA49B6FF7FF8FF"/>
          </w:placeholder>
          <w:temporary/>
          <w:showingPlcHdr/>
          <w15:color w:val="993300"/>
        </w:sdtPr>
        <w:sdtEndPr>
          <w:rPr>
            <w:rStyle w:val="Standardstycketeckensnitt"/>
          </w:rPr>
        </w:sdtEndPr>
        <w:sdtContent>
          <w:r w:rsidR="00F63AF6">
            <w:rPr>
              <w:rStyle w:val="Platshllartext"/>
              <w:sz w:val="22"/>
            </w:rPr>
            <w:t xml:space="preserve">Beskriv </w:t>
          </w:r>
          <w:r w:rsidR="009D2E1B">
            <w:rPr>
              <w:rStyle w:val="Platshllartext"/>
              <w:sz w:val="22"/>
            </w:rPr>
            <w:t xml:space="preserve">områdets </w:t>
          </w:r>
          <w:r w:rsidR="00585004">
            <w:rPr>
              <w:rStyle w:val="Platshllartext"/>
              <w:sz w:val="22"/>
            </w:rPr>
            <w:t>utvecklingsbehov</w:t>
          </w:r>
          <w:r w:rsidR="009D2E1B">
            <w:rPr>
              <w:rStyle w:val="Platshllartext"/>
              <w:sz w:val="22"/>
            </w:rPr>
            <w:t xml:space="preserve"> och möjligheter, in</w:t>
          </w:r>
          <w:r w:rsidR="001749EB">
            <w:rPr>
              <w:rStyle w:val="Platshllartext"/>
              <w:sz w:val="22"/>
            </w:rPr>
            <w:t>klusive</w:t>
          </w:r>
          <w:r w:rsidR="00983B75">
            <w:rPr>
              <w:rStyle w:val="Platshllartext"/>
              <w:sz w:val="22"/>
            </w:rPr>
            <w:t xml:space="preserve"> </w:t>
          </w:r>
          <w:r w:rsidR="00D2129D">
            <w:rPr>
              <w:rStyle w:val="Platshllartext"/>
              <w:sz w:val="22"/>
            </w:rPr>
            <w:t>ekonomisk</w:t>
          </w:r>
          <w:r w:rsidR="00E567F7">
            <w:rPr>
              <w:rStyle w:val="Platshllartext"/>
              <w:sz w:val="22"/>
            </w:rPr>
            <w:t>a</w:t>
          </w:r>
          <w:r w:rsidR="00D2129D">
            <w:rPr>
              <w:rStyle w:val="Platshllartext"/>
              <w:sz w:val="22"/>
            </w:rPr>
            <w:t>, social</w:t>
          </w:r>
          <w:r w:rsidR="00E567F7">
            <w:rPr>
              <w:rStyle w:val="Platshllartext"/>
              <w:sz w:val="22"/>
            </w:rPr>
            <w:t>a</w:t>
          </w:r>
          <w:r w:rsidR="00D2129D">
            <w:rPr>
              <w:rStyle w:val="Platshllartext"/>
              <w:sz w:val="22"/>
            </w:rPr>
            <w:t xml:space="preserve"> och miljömässig</w:t>
          </w:r>
          <w:r w:rsidR="00E567F7">
            <w:rPr>
              <w:rStyle w:val="Platshllartext"/>
              <w:sz w:val="22"/>
            </w:rPr>
            <w:t>a</w:t>
          </w:r>
          <w:r w:rsidR="00D2129D">
            <w:rPr>
              <w:rStyle w:val="Platshllartext"/>
              <w:sz w:val="22"/>
            </w:rPr>
            <w:t xml:space="preserve"> </w:t>
          </w:r>
          <w:r w:rsidR="00DC4AC8">
            <w:rPr>
              <w:rStyle w:val="Platshllartext"/>
              <w:sz w:val="22"/>
            </w:rPr>
            <w:t>förutsättningar och behov</w:t>
          </w:r>
          <w:r w:rsidR="009D24AE">
            <w:rPr>
              <w:rStyle w:val="Platshllartext"/>
              <w:sz w:val="22"/>
            </w:rPr>
            <w:t>.</w:t>
          </w:r>
        </w:sdtContent>
      </w:sdt>
    </w:p>
    <w:p w14:paraId="5E80170C" w14:textId="32CB6B55" w:rsidR="00CD7377" w:rsidRPr="00CD7377" w:rsidRDefault="006E0410" w:rsidP="00CD7377">
      <w:pPr>
        <w:pStyle w:val="Rubrik2"/>
      </w:pPr>
      <w:bookmarkStart w:id="5" w:name="_Toc151104316"/>
      <w:r>
        <w:t>Koppling b</w:t>
      </w:r>
      <w:r w:rsidR="00CD7377">
        <w:t>efintliga styrdokument och överenskommelser</w:t>
      </w:r>
      <w:bookmarkEnd w:id="5"/>
    </w:p>
    <w:sdt>
      <w:sdtPr>
        <w:rPr>
          <w:rStyle w:val="BrdtextChar"/>
        </w:rPr>
        <w:alias w:val="Instruktion"/>
        <w:tag w:val="Instruktion"/>
        <w:id w:val="-2008586166"/>
        <w:placeholder>
          <w:docPart w:val="D613F51A3BEA453291E24190232E5E40"/>
        </w:placeholder>
        <w:temporary/>
        <w:showingPlcHdr/>
        <w15:color w:val="993300"/>
      </w:sdtPr>
      <w:sdtEndPr>
        <w:rPr>
          <w:rStyle w:val="Standardstycketeckensnitt"/>
        </w:rPr>
      </w:sdtEndPr>
      <w:sdtContent>
        <w:p w14:paraId="73D4F26A" w14:textId="032CCFC9" w:rsidR="007141FE" w:rsidRPr="00F258E5" w:rsidRDefault="00FD41B8" w:rsidP="00B30368">
          <w:pPr>
            <w:pStyle w:val="Brdtext"/>
            <w:rPr>
              <w:color w:val="824230"/>
            </w:rPr>
          </w:pPr>
          <w:r>
            <w:rPr>
              <w:color w:val="824230"/>
            </w:rPr>
            <w:t>Redogör för</w:t>
          </w:r>
          <w:r w:rsidR="009877CF" w:rsidRPr="009877CF">
            <w:rPr>
              <w:color w:val="824230"/>
            </w:rPr>
            <w:t xml:space="preserve"> kopplingen till (andra) relevanta styrdokument på kommunal, regional, nationell och internationell nivå. Exempelvis kopplingen till de globala målen för hållbar utveckling (SDG) och politikområdet Gestaltad livsmiljö.</w:t>
          </w:r>
          <w:r w:rsidR="00763FFC">
            <w:rPr>
              <w:color w:val="824230"/>
            </w:rPr>
            <w:t xml:space="preserve"> Se även utlysningens</w:t>
          </w:r>
          <w:r w:rsidR="00763FFC" w:rsidRPr="00763FFC">
            <w:rPr>
              <w:color w:val="824230"/>
            </w:rPr>
            <w:t xml:space="preserve"> kriterier </w:t>
          </w:r>
          <w:r w:rsidR="00763FFC">
            <w:rPr>
              <w:color w:val="824230"/>
            </w:rPr>
            <w:t>”</w:t>
          </w:r>
          <w:r w:rsidR="00763FFC" w:rsidRPr="00763FFC">
            <w:rPr>
              <w:color w:val="824230"/>
            </w:rPr>
            <w:t>Strategisk dimension</w:t>
          </w:r>
          <w:r w:rsidR="00763FFC">
            <w:rPr>
              <w:color w:val="824230"/>
            </w:rPr>
            <w:t xml:space="preserve">”. </w:t>
          </w:r>
        </w:p>
      </w:sdtContent>
    </w:sdt>
    <w:p w14:paraId="7D4E57B0" w14:textId="19D1A268" w:rsidR="00CD7377" w:rsidRPr="00CD7377" w:rsidRDefault="00CD7377" w:rsidP="00CD7377">
      <w:pPr>
        <w:pStyle w:val="Rubrik1"/>
      </w:pPr>
      <w:bookmarkStart w:id="6" w:name="_Toc151104317"/>
      <w:r>
        <w:lastRenderedPageBreak/>
        <w:t>Insats</w:t>
      </w:r>
      <w:r w:rsidR="00287FC8">
        <w:t>er</w:t>
      </w:r>
      <w:bookmarkEnd w:id="6"/>
    </w:p>
    <w:p w14:paraId="07FE9828" w14:textId="3D3E9C73" w:rsidR="00CD7377" w:rsidRDefault="00A043DC" w:rsidP="00CD7377">
      <w:pPr>
        <w:pStyle w:val="Brdtext"/>
        <w:tabs>
          <w:tab w:val="center" w:pos="3969"/>
        </w:tabs>
        <w:rPr>
          <w:rStyle w:val="BrdtextChar"/>
        </w:rPr>
      </w:pPr>
      <w:sdt>
        <w:sdtPr>
          <w:rPr>
            <w:rStyle w:val="BrdtextChar"/>
          </w:rPr>
          <w:alias w:val="Instruktion"/>
          <w:tag w:val="Instruktion"/>
          <w:id w:val="1093435140"/>
          <w:placeholder>
            <w:docPart w:val="483006A140A54746A59CFF908AAB8F20"/>
          </w:placeholder>
          <w:temporary/>
          <w:showingPlcHdr/>
          <w15:color w:val="993300"/>
        </w:sdtPr>
        <w:sdtEndPr>
          <w:rPr>
            <w:rStyle w:val="Standardstycketeckensnitt"/>
          </w:rPr>
        </w:sdtEndPr>
        <w:sdtContent>
          <w:r w:rsidR="009C30DD">
            <w:rPr>
              <w:rStyle w:val="Platshllartext"/>
              <w:sz w:val="22"/>
            </w:rPr>
            <w:t>B</w:t>
          </w:r>
          <w:r w:rsidR="00B777B7">
            <w:rPr>
              <w:rStyle w:val="Platshllartext"/>
              <w:sz w:val="22"/>
            </w:rPr>
            <w:t>eskriv</w:t>
          </w:r>
          <w:r w:rsidR="004D57F3">
            <w:rPr>
              <w:rStyle w:val="Platshllartext"/>
              <w:sz w:val="22"/>
            </w:rPr>
            <w:t xml:space="preserve"> i avsnitten nedan</w:t>
          </w:r>
          <w:r w:rsidR="009C30DD">
            <w:rPr>
              <w:rStyle w:val="Platshllartext"/>
              <w:sz w:val="22"/>
            </w:rPr>
            <w:t xml:space="preserve"> vilka typer av </w:t>
          </w:r>
          <w:r w:rsidR="00B777B7">
            <w:rPr>
              <w:rStyle w:val="Platshllartext"/>
              <w:sz w:val="22"/>
            </w:rPr>
            <w:t xml:space="preserve">insatser som ska genomföras för att hantera områdets </w:t>
          </w:r>
          <w:r w:rsidR="00796B96">
            <w:rPr>
              <w:rStyle w:val="Platshllartext"/>
              <w:sz w:val="22"/>
            </w:rPr>
            <w:t xml:space="preserve">konstaterade utvecklingsbehov och möjligheter enligt </w:t>
          </w:r>
          <w:r w:rsidR="00262ECA">
            <w:rPr>
              <w:rStyle w:val="Platshllartext"/>
              <w:sz w:val="22"/>
            </w:rPr>
            <w:t>punkt 2.</w:t>
          </w:r>
          <w:r w:rsidR="00A24936">
            <w:rPr>
              <w:rStyle w:val="Platshllartext"/>
              <w:sz w:val="22"/>
            </w:rPr>
            <w:t xml:space="preserve"> Insatser inom prioritering 3 och 4 är</w:t>
          </w:r>
          <w:r w:rsidR="00FB6DE0">
            <w:rPr>
              <w:rStyle w:val="Platshllartext"/>
              <w:sz w:val="22"/>
            </w:rPr>
            <w:t xml:space="preserve"> obligatoriska</w:t>
          </w:r>
          <w:r w:rsidR="003D2BE0">
            <w:rPr>
              <w:rStyle w:val="Platshllartext"/>
              <w:sz w:val="22"/>
            </w:rPr>
            <w:t xml:space="preserve">, dock behöver </w:t>
          </w:r>
          <w:r w:rsidR="003D0FE7">
            <w:rPr>
              <w:rStyle w:val="Platshllartext"/>
              <w:sz w:val="22"/>
            </w:rPr>
            <w:t>ni</w:t>
          </w:r>
          <w:r w:rsidR="003D2BE0">
            <w:rPr>
              <w:rStyle w:val="Platshllartext"/>
              <w:sz w:val="22"/>
            </w:rPr>
            <w:t xml:space="preserve"> </w:t>
          </w:r>
          <w:r w:rsidR="00C9736A">
            <w:rPr>
              <w:rStyle w:val="Platshllartext"/>
              <w:sz w:val="22"/>
            </w:rPr>
            <w:t>inte ha insatser inom alla specifika mål</w:t>
          </w:r>
          <w:r w:rsidR="00FB6DE0">
            <w:rPr>
              <w:rStyle w:val="Platshllartext"/>
              <w:sz w:val="22"/>
            </w:rPr>
            <w:t xml:space="preserve">. Insatser inom prioritering 5 är valbart. </w:t>
          </w:r>
          <w:r w:rsidR="00A24936">
            <w:rPr>
              <w:rStyle w:val="Platshllartext"/>
              <w:sz w:val="22"/>
            </w:rPr>
            <w:t xml:space="preserve"> </w:t>
          </w:r>
          <w:r w:rsidR="00796B96">
            <w:rPr>
              <w:rStyle w:val="Platshllartext"/>
              <w:sz w:val="22"/>
            </w:rPr>
            <w:t xml:space="preserve"> </w:t>
          </w:r>
        </w:sdtContent>
      </w:sdt>
    </w:p>
    <w:p w14:paraId="1624B747" w14:textId="4617277F" w:rsidR="00CD7377" w:rsidRDefault="00CD7377" w:rsidP="00CD7377">
      <w:pPr>
        <w:pStyle w:val="Rubrik2"/>
      </w:pPr>
      <w:bookmarkStart w:id="7" w:name="_Toc151104318"/>
      <w:r>
        <w:t>Mål 1: Ett smartare Europa – prioritering 3</w:t>
      </w:r>
      <w:bookmarkEnd w:id="7"/>
    </w:p>
    <w:sdt>
      <w:sdtPr>
        <w:rPr>
          <w:rStyle w:val="BrdtextChar"/>
        </w:rPr>
        <w:alias w:val="Instruktion"/>
        <w:tag w:val="Instruktion"/>
        <w:id w:val="-407764930"/>
        <w:placeholder>
          <w:docPart w:val="659E9A4C9EBA4842880593E47E9642FE"/>
        </w:placeholder>
        <w:temporary/>
        <w:showingPlcHdr/>
        <w15:color w:val="993300"/>
      </w:sdtPr>
      <w:sdtEndPr>
        <w:rPr>
          <w:rStyle w:val="Standardstycketeckensnitt"/>
        </w:rPr>
      </w:sdtEndPr>
      <w:sdtContent>
        <w:p w14:paraId="3737D456" w14:textId="03F81567" w:rsidR="00CD7377" w:rsidRPr="007422E4" w:rsidRDefault="00796B96" w:rsidP="007422E4">
          <w:pPr>
            <w:pStyle w:val="Brdtext"/>
            <w:rPr>
              <w:color w:val="824230"/>
            </w:rPr>
          </w:pPr>
          <w:r>
            <w:rPr>
              <w:rStyle w:val="Platshllartext"/>
              <w:sz w:val="22"/>
            </w:rPr>
            <w:t>Beskriv</w:t>
          </w:r>
          <w:r w:rsidR="005D0A44">
            <w:rPr>
              <w:rStyle w:val="Platshllartext"/>
              <w:sz w:val="22"/>
            </w:rPr>
            <w:t xml:space="preserve"> vilka </w:t>
          </w:r>
          <w:r w:rsidR="00647573">
            <w:rPr>
              <w:rStyle w:val="Platshllartext"/>
              <w:sz w:val="22"/>
            </w:rPr>
            <w:t>insatser som förväntas genomföras</w:t>
          </w:r>
          <w:r w:rsidR="00262ECA">
            <w:rPr>
              <w:rStyle w:val="Platshllartext"/>
              <w:sz w:val="22"/>
            </w:rPr>
            <w:t xml:space="preserve"> inom respektive särskilt mål.</w:t>
          </w:r>
        </w:p>
      </w:sdtContent>
    </w:sdt>
    <w:p w14:paraId="2012C22E" w14:textId="332860AB" w:rsidR="00CD7377" w:rsidRDefault="00CD7377" w:rsidP="00CD7377">
      <w:pPr>
        <w:pStyle w:val="Rubrik3"/>
      </w:pPr>
      <w:bookmarkStart w:id="8" w:name="_Toc151104319"/>
      <w:r>
        <w:t>Mål 1.1 Stärk forskning och innovation</w:t>
      </w:r>
      <w:bookmarkEnd w:id="8"/>
    </w:p>
    <w:p w14:paraId="36F025B5" w14:textId="15002E44" w:rsidR="00CD7377" w:rsidRPr="00CD7377" w:rsidRDefault="00A043DC" w:rsidP="00CD7377">
      <w:pPr>
        <w:pStyle w:val="Brdtext"/>
      </w:pPr>
      <w:sdt>
        <w:sdtPr>
          <w:rPr>
            <w:rStyle w:val="BrdtextChar"/>
          </w:rPr>
          <w:alias w:val="Instruktion"/>
          <w:tag w:val="Instruktion"/>
          <w:id w:val="-2102091520"/>
          <w:placeholder>
            <w:docPart w:val="4F42C582998D4615B520082D06664F85"/>
          </w:placeholder>
          <w:temporary/>
          <w:showingPlcHdr/>
          <w15:color w:val="993300"/>
        </w:sdtPr>
        <w:sdtEndPr>
          <w:rPr>
            <w:rStyle w:val="Standardstycketeckensnitt"/>
          </w:rPr>
        </w:sdtEndPr>
        <w:sdtContent>
          <w:r w:rsidR="00665139">
            <w:rPr>
              <w:rStyle w:val="Platshllartext"/>
              <w:sz w:val="22"/>
            </w:rPr>
            <w:t xml:space="preserve">Detta särskilda mål handlar om att utveckla </w:t>
          </w:r>
          <w:r w:rsidR="001877BD">
            <w:rPr>
              <w:rStyle w:val="Platshllartext"/>
              <w:sz w:val="22"/>
            </w:rPr>
            <w:t xml:space="preserve">stödstrukturer där kunskaper och innovationer utbyts mellan det offentliga, </w:t>
          </w:r>
          <w:r w:rsidR="00D221F7">
            <w:rPr>
              <w:rStyle w:val="Platshllartext"/>
              <w:sz w:val="22"/>
            </w:rPr>
            <w:t>forskningscentrum och</w:t>
          </w:r>
          <w:r w:rsidR="001877BD">
            <w:rPr>
              <w:rStyle w:val="Platshllartext"/>
              <w:sz w:val="22"/>
            </w:rPr>
            <w:t xml:space="preserve"> företag</w:t>
          </w:r>
          <w:r w:rsidR="00D221F7">
            <w:rPr>
              <w:rStyle w:val="Platshllartext"/>
              <w:sz w:val="22"/>
            </w:rPr>
            <w:t xml:space="preserve"> </w:t>
          </w:r>
          <w:r w:rsidR="0081553E">
            <w:rPr>
              <w:rStyle w:val="Platshllartext"/>
              <w:sz w:val="22"/>
            </w:rPr>
            <w:t>och</w:t>
          </w:r>
          <w:r w:rsidR="00D221F7">
            <w:rPr>
              <w:rStyle w:val="Platshllartext"/>
              <w:sz w:val="22"/>
            </w:rPr>
            <w:t xml:space="preserve"> optimerar lösningar i demonstrationsmiljöer. </w:t>
          </w:r>
          <w:r w:rsidR="001877BD">
            <w:rPr>
              <w:rStyle w:val="Platshllartext"/>
              <w:sz w:val="22"/>
            </w:rPr>
            <w:t xml:space="preserve"> </w:t>
          </w:r>
        </w:sdtContent>
      </w:sdt>
    </w:p>
    <w:p w14:paraId="214829AA" w14:textId="18C43445" w:rsidR="00CD7377" w:rsidRDefault="00CD7377" w:rsidP="00CD7377">
      <w:pPr>
        <w:pStyle w:val="Rubrik3"/>
      </w:pPr>
      <w:bookmarkStart w:id="9" w:name="_Toc151104320"/>
      <w:r>
        <w:t xml:space="preserve">Mål 1.2 </w:t>
      </w:r>
      <w:r w:rsidRPr="00CD7377">
        <w:t>Säkra nyttan av digitalisering</w:t>
      </w:r>
      <w:bookmarkEnd w:id="9"/>
    </w:p>
    <w:p w14:paraId="37EB0A3A" w14:textId="73819CEB" w:rsidR="00CD7377" w:rsidRPr="00CD7377" w:rsidRDefault="00A043DC" w:rsidP="00CD7377">
      <w:pPr>
        <w:pStyle w:val="Brdtext"/>
      </w:pPr>
      <w:sdt>
        <w:sdtPr>
          <w:rPr>
            <w:rStyle w:val="BrdtextChar"/>
          </w:rPr>
          <w:alias w:val="Instruktion"/>
          <w:tag w:val="Instruktion"/>
          <w:id w:val="-1645802482"/>
          <w:placeholder>
            <w:docPart w:val="DDB5B32F26A84AE09F6D886C570A7071"/>
          </w:placeholder>
          <w:temporary/>
          <w:showingPlcHdr/>
          <w15:color w:val="993300"/>
        </w:sdtPr>
        <w:sdtEndPr>
          <w:rPr>
            <w:rStyle w:val="Standardstycketeckensnitt"/>
          </w:rPr>
        </w:sdtEndPr>
        <w:sdtContent>
          <w:r w:rsidR="0081553E">
            <w:rPr>
              <w:rStyle w:val="Platshllartext"/>
              <w:sz w:val="22"/>
            </w:rPr>
            <w:t>Detta särskilda mål</w:t>
          </w:r>
          <w:r w:rsidR="005D31D2">
            <w:rPr>
              <w:rStyle w:val="Platshllartext"/>
              <w:sz w:val="22"/>
            </w:rPr>
            <w:t xml:space="preserve"> kan skapa förutsättningar för att digitaliseringens möjligheter </w:t>
          </w:r>
          <w:r w:rsidR="00497A24">
            <w:rPr>
              <w:rStyle w:val="Platshllartext"/>
              <w:sz w:val="22"/>
            </w:rPr>
            <w:t>och relaterad teknik implementeras i städerna i en snabbare takt och att svenska städer nyttjar den potential som digit</w:t>
          </w:r>
          <w:r w:rsidR="00166C0A">
            <w:rPr>
              <w:rStyle w:val="Platshllartext"/>
              <w:sz w:val="22"/>
            </w:rPr>
            <w:t xml:space="preserve">aliseringen </w:t>
          </w:r>
          <w:r w:rsidR="00F31514">
            <w:rPr>
              <w:rStyle w:val="Platshllartext"/>
              <w:sz w:val="22"/>
            </w:rPr>
            <w:t>skapar</w:t>
          </w:r>
          <w:r w:rsidR="00166C0A">
            <w:rPr>
              <w:rStyle w:val="Platshllartext"/>
              <w:sz w:val="22"/>
            </w:rPr>
            <w:t xml:space="preserve"> för både ekonomisk utveckling </w:t>
          </w:r>
          <w:r w:rsidR="00F31514">
            <w:rPr>
              <w:rStyle w:val="Platshllartext"/>
              <w:sz w:val="22"/>
            </w:rPr>
            <w:t>och innovativ urban utveckling</w:t>
          </w:r>
          <w:r w:rsidR="00E177D4">
            <w:rPr>
              <w:rStyle w:val="Platshllartext"/>
              <w:sz w:val="22"/>
            </w:rPr>
            <w:t>. Digitaliseringen har po</w:t>
          </w:r>
          <w:r w:rsidR="00171CE2">
            <w:rPr>
              <w:rStyle w:val="Platshllartext"/>
              <w:sz w:val="22"/>
            </w:rPr>
            <w:t xml:space="preserve">tential att stärka, komplettera och överbrygga brister i den byggda </w:t>
          </w:r>
          <w:r w:rsidR="007F3A2E">
            <w:rPr>
              <w:rStyle w:val="Platshllartext"/>
              <w:sz w:val="22"/>
            </w:rPr>
            <w:t xml:space="preserve">miljön, bland annat genom nya kommunikationsmedel och nya sätt att stärka tillgången till service och </w:t>
          </w:r>
          <w:r w:rsidR="00E713B7">
            <w:rPr>
              <w:rStyle w:val="Platshllartext"/>
              <w:sz w:val="22"/>
            </w:rPr>
            <w:t>mötesplatser, men också genom att underlätta en mer effektiv och hållbar resursanvändning.</w:t>
          </w:r>
          <w:r w:rsidR="00FB040F">
            <w:rPr>
              <w:rStyle w:val="Platshllartext"/>
              <w:sz w:val="22"/>
            </w:rPr>
            <w:t xml:space="preserve"> Digitaliseringen kan även bidra till nya lösningar inom social innovation och socialt företagande.</w:t>
          </w:r>
          <w:r w:rsidR="00E713B7">
            <w:rPr>
              <w:rStyle w:val="Platshllartext"/>
              <w:sz w:val="22"/>
            </w:rPr>
            <w:t xml:space="preserve"> </w:t>
          </w:r>
          <w:r w:rsidR="00F31514">
            <w:rPr>
              <w:rStyle w:val="Platshllartext"/>
              <w:sz w:val="22"/>
            </w:rPr>
            <w:t xml:space="preserve"> </w:t>
          </w:r>
        </w:sdtContent>
      </w:sdt>
    </w:p>
    <w:p w14:paraId="73B1E887" w14:textId="3E5DACDC" w:rsidR="00CD7377" w:rsidRDefault="00CD7377" w:rsidP="00CD7377">
      <w:pPr>
        <w:pStyle w:val="Rubrik3"/>
      </w:pPr>
      <w:bookmarkStart w:id="10" w:name="_Toc151104321"/>
      <w:r>
        <w:t xml:space="preserve">Mål 1.3 </w:t>
      </w:r>
      <w:r w:rsidRPr="00CD7377">
        <w:t>Stärka små och medelstora företags tillväxt och konkurrenskraft</w:t>
      </w:r>
      <w:bookmarkEnd w:id="10"/>
    </w:p>
    <w:p w14:paraId="52B2B7FB" w14:textId="2E0264D3" w:rsidR="00CD7377" w:rsidRPr="00CD7377" w:rsidRDefault="00A043DC" w:rsidP="00CD7377">
      <w:pPr>
        <w:pStyle w:val="Brdtext"/>
      </w:pPr>
      <w:sdt>
        <w:sdtPr>
          <w:rPr>
            <w:rStyle w:val="BrdtextChar"/>
          </w:rPr>
          <w:alias w:val="Instruktion"/>
          <w:tag w:val="Instruktion"/>
          <w:id w:val="1519503619"/>
          <w:placeholder>
            <w:docPart w:val="55986FEBA6364BC6A9C79E00B26567D6"/>
          </w:placeholder>
          <w:temporary/>
          <w:showingPlcHdr/>
          <w15:color w:val="993300"/>
        </w:sdtPr>
        <w:sdtEndPr>
          <w:rPr>
            <w:rStyle w:val="Standardstycketeckensnitt"/>
          </w:rPr>
        </w:sdtEndPr>
        <w:sdtContent>
          <w:r w:rsidR="000C6079">
            <w:rPr>
              <w:rStyle w:val="Platshllartext"/>
              <w:sz w:val="22"/>
            </w:rPr>
            <w:t>Detta särskilda mål kan</w:t>
          </w:r>
          <w:r w:rsidR="00221FB5">
            <w:rPr>
              <w:rStyle w:val="Platshllartext"/>
              <w:sz w:val="22"/>
            </w:rPr>
            <w:t xml:space="preserve"> förbättra små medelstora företags hållbara tillväxt och skapandet av arbetstillfällen genom att stärka offentlig sektors förmåga att agera kund och efterfråga hållbara lösningar </w:t>
          </w:r>
          <w:r w:rsidR="00E0222B">
            <w:rPr>
              <w:rStyle w:val="Platshllartext"/>
              <w:sz w:val="22"/>
            </w:rPr>
            <w:t xml:space="preserve">genom exempelvis offentlig </w:t>
          </w:r>
          <w:r w:rsidR="00890C14">
            <w:rPr>
              <w:rStyle w:val="Platshllartext"/>
              <w:sz w:val="22"/>
            </w:rPr>
            <w:t xml:space="preserve">upphandling. Flera företag ser offentliga myndigheter som potentiella nyckelkunder </w:t>
          </w:r>
          <w:r w:rsidR="00323AF6">
            <w:rPr>
              <w:rStyle w:val="Platshllartext"/>
              <w:sz w:val="22"/>
            </w:rPr>
            <w:t xml:space="preserve">för </w:t>
          </w:r>
          <w:r w:rsidR="00ED5765">
            <w:rPr>
              <w:rStyle w:val="Platshllartext"/>
              <w:sz w:val="22"/>
            </w:rPr>
            <w:t xml:space="preserve">utveckling av innovationer </w:t>
          </w:r>
          <w:r w:rsidR="00C04294">
            <w:rPr>
              <w:rStyle w:val="Platshllartext"/>
              <w:sz w:val="22"/>
            </w:rPr>
            <w:t xml:space="preserve">och värdeerbjudanden till välfärdens gagn. </w:t>
          </w:r>
          <w:r w:rsidR="00BC3ACC">
            <w:rPr>
              <w:rStyle w:val="Platshllartext"/>
              <w:sz w:val="22"/>
            </w:rPr>
            <w:t xml:space="preserve">Företagare kan se sina första potentiella kunder i offentliga aktörer som vågar satsa på nya lösningar. Sociala företag och företag inom kulturella och kreativa näringar är exempel </w:t>
          </w:r>
          <w:r w:rsidR="008A7F78">
            <w:rPr>
              <w:rStyle w:val="Platshllartext"/>
              <w:sz w:val="22"/>
            </w:rPr>
            <w:t xml:space="preserve">där offentlig sektor är en potentiellt viktig partner och finansiär för att kunna genomföra social innovation. </w:t>
          </w:r>
        </w:sdtContent>
      </w:sdt>
    </w:p>
    <w:p w14:paraId="3279E1B1" w14:textId="685EE557" w:rsidR="00CD7377" w:rsidRDefault="00CD7377" w:rsidP="00CD7377">
      <w:pPr>
        <w:pStyle w:val="Rubrik2"/>
      </w:pPr>
      <w:bookmarkStart w:id="11" w:name="_Toc151104322"/>
      <w:r>
        <w:t>Politiskt mål 2:  Ett grönare Europa</w:t>
      </w:r>
      <w:r w:rsidR="006B6B08">
        <w:t xml:space="preserve"> – </w:t>
      </w:r>
      <w:r>
        <w:t>prioritering 4</w:t>
      </w:r>
      <w:bookmarkEnd w:id="11"/>
      <w:r>
        <w:t xml:space="preserve"> </w:t>
      </w:r>
    </w:p>
    <w:p w14:paraId="781E862D" w14:textId="4C6D5B26" w:rsidR="00CD7377" w:rsidRPr="00CD7377" w:rsidRDefault="00A043DC" w:rsidP="00CD7377">
      <w:pPr>
        <w:pStyle w:val="Brdtext"/>
      </w:pPr>
      <w:sdt>
        <w:sdtPr>
          <w:rPr>
            <w:rStyle w:val="BrdtextChar"/>
          </w:rPr>
          <w:alias w:val="Instruktion"/>
          <w:tag w:val="Instruktion"/>
          <w:id w:val="-1944297042"/>
          <w:placeholder>
            <w:docPart w:val="D4929420D264407D953B596747EE4D0B"/>
          </w:placeholder>
          <w:temporary/>
          <w:showingPlcHdr/>
          <w15:color w:val="993300"/>
        </w:sdtPr>
        <w:sdtEndPr>
          <w:rPr>
            <w:rStyle w:val="Standardstycketeckensnitt"/>
          </w:rPr>
        </w:sdtEndPr>
        <w:sdtContent>
          <w:r w:rsidR="00FB6DE0">
            <w:rPr>
              <w:rStyle w:val="Platshllartext"/>
              <w:sz w:val="22"/>
            </w:rPr>
            <w:t>Beskriv</w:t>
          </w:r>
          <w:r w:rsidR="005D0A44">
            <w:rPr>
              <w:rStyle w:val="Platshllartext"/>
              <w:sz w:val="22"/>
            </w:rPr>
            <w:t xml:space="preserve"> vilka </w:t>
          </w:r>
          <w:r w:rsidR="00FB6DE0">
            <w:rPr>
              <w:rStyle w:val="Platshllartext"/>
              <w:sz w:val="22"/>
            </w:rPr>
            <w:t>insatser som förväntas genomföras</w:t>
          </w:r>
          <w:r w:rsidR="0049216B">
            <w:rPr>
              <w:rStyle w:val="Platshllartext"/>
              <w:sz w:val="22"/>
            </w:rPr>
            <w:t xml:space="preserve"> inom respektive särskilt mål. </w:t>
          </w:r>
        </w:sdtContent>
      </w:sdt>
    </w:p>
    <w:p w14:paraId="7B33C1EE" w14:textId="77777777" w:rsidR="00CD7377" w:rsidRDefault="00CD7377" w:rsidP="00CD7377">
      <w:pPr>
        <w:pStyle w:val="Rubrik3"/>
      </w:pPr>
      <w:bookmarkStart w:id="12" w:name="_Toc151104323"/>
      <w:r>
        <w:t>Mål 2.1 Främja energieffektivitet</w:t>
      </w:r>
      <w:bookmarkEnd w:id="12"/>
    </w:p>
    <w:p w14:paraId="27B32C7A" w14:textId="1B8B6E62" w:rsidR="00CD7377" w:rsidRPr="00CD7377" w:rsidRDefault="00A043DC" w:rsidP="00CD7377">
      <w:pPr>
        <w:pStyle w:val="Brdtext"/>
      </w:pPr>
      <w:sdt>
        <w:sdtPr>
          <w:rPr>
            <w:rStyle w:val="BrdtextChar"/>
          </w:rPr>
          <w:alias w:val="Instruktion"/>
          <w:tag w:val="Instruktion"/>
          <w:id w:val="1065070234"/>
          <w:placeholder>
            <w:docPart w:val="0F999BFF969D4B05A3571D3CF0A14C3F"/>
          </w:placeholder>
          <w:temporary/>
          <w:showingPlcHdr/>
          <w15:color w:val="993300"/>
        </w:sdtPr>
        <w:sdtEndPr>
          <w:rPr>
            <w:rStyle w:val="Standardstycketeckensnitt"/>
          </w:rPr>
        </w:sdtEndPr>
        <w:sdtContent>
          <w:r w:rsidR="006C16DE">
            <w:rPr>
              <w:rStyle w:val="Platshllartext"/>
              <w:sz w:val="22"/>
            </w:rPr>
            <w:t xml:space="preserve">Insatserna ska bidra till att det omfattande renoverings och upprustningsbehov som finns i stora delar av befintligt </w:t>
          </w:r>
          <w:r w:rsidR="008F1804">
            <w:rPr>
              <w:rStyle w:val="Platshllartext"/>
              <w:sz w:val="22"/>
            </w:rPr>
            <w:t xml:space="preserve">bostadsbestånd sker på ett sätt som både minskar </w:t>
          </w:r>
          <w:r w:rsidR="001C012A">
            <w:rPr>
              <w:rStyle w:val="Platshllartext"/>
              <w:sz w:val="22"/>
            </w:rPr>
            <w:t>energianvändning</w:t>
          </w:r>
          <w:r w:rsidR="008F1804">
            <w:rPr>
              <w:rStyle w:val="Platshllartext"/>
              <w:sz w:val="22"/>
            </w:rPr>
            <w:t xml:space="preserve"> men även säkerställer att det utförs med varsamhet, med hänsyn till kulturmiljövärden och de som bor i och använder sig av en </w:t>
          </w:r>
          <w:r w:rsidR="001C012A">
            <w:rPr>
              <w:rStyle w:val="Platshllartext"/>
              <w:sz w:val="22"/>
            </w:rPr>
            <w:t xml:space="preserve">byggnad och dess omgivning. </w:t>
          </w:r>
        </w:sdtContent>
      </w:sdt>
    </w:p>
    <w:p w14:paraId="7960EE9C" w14:textId="4F6D6A38" w:rsidR="00CD7377" w:rsidRDefault="00CD7377" w:rsidP="00CD7377">
      <w:pPr>
        <w:pStyle w:val="Rubrik3"/>
      </w:pPr>
      <w:bookmarkStart w:id="13" w:name="_Toc151104324"/>
      <w:r>
        <w:lastRenderedPageBreak/>
        <w:t xml:space="preserve">Mål 2.4 </w:t>
      </w:r>
      <w:r w:rsidRPr="00CD7377">
        <w:t>Anpassa till klimatförändringarna</w:t>
      </w:r>
      <w:bookmarkEnd w:id="13"/>
    </w:p>
    <w:p w14:paraId="7041A323" w14:textId="4FFEEA11" w:rsidR="00CD7377" w:rsidRPr="00CD7377" w:rsidRDefault="00A043DC" w:rsidP="00CD7377">
      <w:pPr>
        <w:pStyle w:val="Brdtext"/>
      </w:pPr>
      <w:sdt>
        <w:sdtPr>
          <w:rPr>
            <w:rStyle w:val="BrdtextChar"/>
          </w:rPr>
          <w:alias w:val="Instruktion"/>
          <w:tag w:val="Instruktion"/>
          <w:id w:val="1111013176"/>
          <w:placeholder>
            <w:docPart w:val="32EC4A3A4B4F440BA8DAAEEF24E738AC"/>
          </w:placeholder>
          <w:temporary/>
          <w:showingPlcHdr/>
          <w15:color w:val="993300"/>
        </w:sdtPr>
        <w:sdtEndPr>
          <w:rPr>
            <w:rStyle w:val="Standardstycketeckensnitt"/>
          </w:rPr>
        </w:sdtEndPr>
        <w:sdtContent>
          <w:r w:rsidR="001C012A">
            <w:rPr>
              <w:rStyle w:val="Platshllartext"/>
              <w:sz w:val="22"/>
            </w:rPr>
            <w:t>Insatserna</w:t>
          </w:r>
          <w:r w:rsidR="005830D7">
            <w:rPr>
              <w:rStyle w:val="Platshllartext"/>
              <w:sz w:val="22"/>
            </w:rPr>
            <w:t xml:space="preserve"> </w:t>
          </w:r>
          <w:r w:rsidR="001C012A">
            <w:rPr>
              <w:rStyle w:val="Platshllartext"/>
              <w:sz w:val="22"/>
            </w:rPr>
            <w:t xml:space="preserve">ska bidra till </w:t>
          </w:r>
          <w:r w:rsidR="00134BF0">
            <w:rPr>
              <w:rStyle w:val="Platshllartext"/>
              <w:sz w:val="22"/>
            </w:rPr>
            <w:t>att anpassa samhället till de risker som kan uppstå till följd av ett klimat i förändring. Ett klimat</w:t>
          </w:r>
          <w:r w:rsidR="00D853D8">
            <w:rPr>
              <w:rStyle w:val="Platshllartext"/>
              <w:sz w:val="22"/>
            </w:rPr>
            <w:t xml:space="preserve"> i förändring behöver beaktas i </w:t>
          </w:r>
          <w:r w:rsidR="005830D7">
            <w:rPr>
              <w:rStyle w:val="Platshllartext"/>
              <w:sz w:val="22"/>
            </w:rPr>
            <w:t>den</w:t>
          </w:r>
          <w:r w:rsidR="00D853D8">
            <w:rPr>
              <w:rStyle w:val="Platshllartext"/>
              <w:sz w:val="22"/>
            </w:rPr>
            <w:t xml:space="preserve"> fysiska planeringen genom </w:t>
          </w:r>
          <w:r w:rsidR="002F566C">
            <w:rPr>
              <w:rStyle w:val="Platshllartext"/>
              <w:sz w:val="22"/>
            </w:rPr>
            <w:t xml:space="preserve">att planera för bland annat ökad </w:t>
          </w:r>
          <w:r w:rsidR="005830D7">
            <w:rPr>
              <w:rStyle w:val="Platshllartext"/>
              <w:sz w:val="22"/>
            </w:rPr>
            <w:t>nederbörd</w:t>
          </w:r>
          <w:r w:rsidR="002F566C">
            <w:rPr>
              <w:rStyle w:val="Platshllartext"/>
              <w:sz w:val="22"/>
            </w:rPr>
            <w:t xml:space="preserve">, behov av att kunna dämpa temperaturen vid värmeböljor </w:t>
          </w:r>
          <w:r w:rsidR="005830D7">
            <w:rPr>
              <w:rStyle w:val="Platshllartext"/>
              <w:sz w:val="22"/>
            </w:rPr>
            <w:t xml:space="preserve">och liknande. Städer och tätbebyggda områden särskilt känsliga för klimateffekter som översvämning och ökande temperaturer (Nationell strategi för klimatanpassning). </w:t>
          </w:r>
          <w:r w:rsidR="00134BF0">
            <w:rPr>
              <w:rStyle w:val="Platshllartext"/>
              <w:sz w:val="22"/>
            </w:rPr>
            <w:t xml:space="preserve"> </w:t>
          </w:r>
        </w:sdtContent>
      </w:sdt>
    </w:p>
    <w:p w14:paraId="52877881" w14:textId="77777777" w:rsidR="00CD7377" w:rsidRPr="00CD7377" w:rsidRDefault="00CD7377" w:rsidP="00CD7377">
      <w:pPr>
        <w:pStyle w:val="Rubrik3"/>
      </w:pPr>
      <w:bookmarkStart w:id="14" w:name="_Toc151104325"/>
      <w:r w:rsidRPr="00CD7377">
        <w:t>Mål 2.6 - Främja cirkulär ekonomi</w:t>
      </w:r>
      <w:bookmarkEnd w:id="14"/>
    </w:p>
    <w:p w14:paraId="71564FDF" w14:textId="32B11554" w:rsidR="00CD7377" w:rsidRDefault="00A043DC" w:rsidP="00CD7377">
      <w:pPr>
        <w:pStyle w:val="Brdtext"/>
        <w:rPr>
          <w:rStyle w:val="BrdtextChar"/>
        </w:rPr>
      </w:pPr>
      <w:sdt>
        <w:sdtPr>
          <w:rPr>
            <w:rStyle w:val="BrdtextChar"/>
          </w:rPr>
          <w:alias w:val="Instruktion"/>
          <w:tag w:val="Instruktion"/>
          <w:id w:val="780469678"/>
          <w:placeholder>
            <w:docPart w:val="702DB00016C349038A0F0862E2B1350F"/>
          </w:placeholder>
          <w:temporary/>
          <w:showingPlcHdr/>
          <w15:color w:val="993300"/>
        </w:sdtPr>
        <w:sdtEndPr>
          <w:rPr>
            <w:rStyle w:val="Standardstycketeckensnitt"/>
          </w:rPr>
        </w:sdtEndPr>
        <w:sdtContent>
          <w:r w:rsidR="005830D7">
            <w:rPr>
              <w:rStyle w:val="Platshllartext"/>
              <w:sz w:val="22"/>
            </w:rPr>
            <w:t xml:space="preserve">Insatserna </w:t>
          </w:r>
          <w:r w:rsidR="003705E0">
            <w:rPr>
              <w:rStyle w:val="Platshllartext"/>
              <w:sz w:val="22"/>
            </w:rPr>
            <w:t>ska bidra till att dagens resursanvändning förändras så att uttaget av ny råvara och deponering av avfall minskas, vilket i sin tur leder till minskade utsläpp</w:t>
          </w:r>
          <w:r w:rsidR="0029506D">
            <w:rPr>
              <w:rStyle w:val="Platshllartext"/>
              <w:sz w:val="22"/>
            </w:rPr>
            <w:t xml:space="preserve"> av växthusgaser. Övergången till cirkulär ekonomi innebär intensifiering av </w:t>
          </w:r>
          <w:r w:rsidR="003B73F0">
            <w:rPr>
              <w:rStyle w:val="Platshllartext"/>
              <w:sz w:val="22"/>
            </w:rPr>
            <w:t>omställningsprocesser</w:t>
          </w:r>
          <w:r w:rsidR="0029506D">
            <w:rPr>
              <w:rStyle w:val="Platshllartext"/>
              <w:sz w:val="22"/>
            </w:rPr>
            <w:t xml:space="preserve"> som kräver insatser hos företag och en bred allmänhet för att bidra till </w:t>
          </w:r>
          <w:r w:rsidR="003B73F0">
            <w:rPr>
              <w:rStyle w:val="Platshllartext"/>
              <w:sz w:val="22"/>
            </w:rPr>
            <w:t>såväl</w:t>
          </w:r>
          <w:r w:rsidR="0029506D">
            <w:rPr>
              <w:rStyle w:val="Platshllartext"/>
              <w:sz w:val="22"/>
            </w:rPr>
            <w:t xml:space="preserve"> </w:t>
          </w:r>
          <w:r w:rsidR="003B73F0">
            <w:rPr>
              <w:rStyle w:val="Platshllartext"/>
              <w:sz w:val="22"/>
            </w:rPr>
            <w:t xml:space="preserve">en förstärkt klimatmedvetenhet som hållbara konsumtionsmönster. </w:t>
          </w:r>
          <w:r w:rsidR="003705E0">
            <w:rPr>
              <w:rStyle w:val="Platshllartext"/>
              <w:sz w:val="22"/>
            </w:rPr>
            <w:t xml:space="preserve"> </w:t>
          </w:r>
        </w:sdtContent>
      </w:sdt>
    </w:p>
    <w:p w14:paraId="4B296298" w14:textId="46D423D3" w:rsidR="00FB6DE0" w:rsidRDefault="00FB6DE0" w:rsidP="00FB6DE0">
      <w:pPr>
        <w:pStyle w:val="Rubrik2"/>
      </w:pPr>
      <w:bookmarkStart w:id="15" w:name="_Toc151104326"/>
      <w:r>
        <w:t>Politiskt mål 2:  Ett grönare Europa</w:t>
      </w:r>
      <w:r w:rsidR="006B6B08">
        <w:t xml:space="preserve"> – </w:t>
      </w:r>
      <w:r>
        <w:t>prioritering 5</w:t>
      </w:r>
      <w:bookmarkEnd w:id="15"/>
      <w:r>
        <w:t xml:space="preserve"> </w:t>
      </w:r>
    </w:p>
    <w:p w14:paraId="6BAE2109" w14:textId="195F18D2" w:rsidR="00FB6DE0" w:rsidRPr="00FB6DE0" w:rsidRDefault="00A043DC" w:rsidP="00FB6DE0">
      <w:pPr>
        <w:pStyle w:val="Brdtext"/>
      </w:pPr>
      <w:sdt>
        <w:sdtPr>
          <w:rPr>
            <w:rStyle w:val="BrdtextChar"/>
          </w:rPr>
          <w:alias w:val="Instruktion"/>
          <w:tag w:val="Instruktion"/>
          <w:id w:val="611095078"/>
          <w:placeholder>
            <w:docPart w:val="3831855C396145F490DD6CFFF896092A"/>
          </w:placeholder>
          <w:temporary/>
          <w:showingPlcHdr/>
          <w15:color w:val="993300"/>
        </w:sdtPr>
        <w:sdtEndPr>
          <w:rPr>
            <w:rStyle w:val="Standardstycketeckensnitt"/>
          </w:rPr>
        </w:sdtEndPr>
        <w:sdtContent>
          <w:r w:rsidR="0049216B">
            <w:rPr>
              <w:rStyle w:val="Platshllartext"/>
              <w:sz w:val="22"/>
            </w:rPr>
            <w:t>Beskriv</w:t>
          </w:r>
          <w:r w:rsidR="00651728">
            <w:rPr>
              <w:rStyle w:val="Platshllartext"/>
              <w:sz w:val="22"/>
            </w:rPr>
            <w:t xml:space="preserve"> vilka</w:t>
          </w:r>
          <w:r w:rsidR="0049216B">
            <w:rPr>
              <w:rStyle w:val="Platshllartext"/>
              <w:sz w:val="22"/>
            </w:rPr>
            <w:t xml:space="preserve"> i</w:t>
          </w:r>
          <w:r w:rsidR="00FB6DE0">
            <w:rPr>
              <w:rStyle w:val="Platshllartext"/>
              <w:sz w:val="22"/>
            </w:rPr>
            <w:t>nsatser</w:t>
          </w:r>
          <w:r w:rsidR="0049216B">
            <w:rPr>
              <w:rStyle w:val="Platshllartext"/>
              <w:sz w:val="22"/>
            </w:rPr>
            <w:t xml:space="preserve"> som kommer genomföras i detta särskilda mål</w:t>
          </w:r>
          <w:r w:rsidR="003C16B2">
            <w:rPr>
              <w:rStyle w:val="Platshllartext"/>
              <w:sz w:val="22"/>
            </w:rPr>
            <w:t>. Notera att</w:t>
          </w:r>
          <w:r w:rsidR="00FB6DE0">
            <w:rPr>
              <w:rStyle w:val="Platshllartext"/>
              <w:sz w:val="22"/>
            </w:rPr>
            <w:t xml:space="preserve"> denna prioritering</w:t>
          </w:r>
          <w:r w:rsidR="003B73F0">
            <w:rPr>
              <w:rStyle w:val="Platshllartext"/>
              <w:sz w:val="22"/>
            </w:rPr>
            <w:t xml:space="preserve"> </w:t>
          </w:r>
          <w:r w:rsidR="00FB6DE0">
            <w:rPr>
              <w:rStyle w:val="Platshllartext"/>
              <w:sz w:val="22"/>
            </w:rPr>
            <w:t>är valbar.</w:t>
          </w:r>
        </w:sdtContent>
      </w:sdt>
    </w:p>
    <w:p w14:paraId="0B69118C" w14:textId="7959AC03" w:rsidR="00CD7377" w:rsidRPr="00CD7377" w:rsidRDefault="00CD7377" w:rsidP="00CD7377">
      <w:pPr>
        <w:pStyle w:val="Rubrik3"/>
      </w:pPr>
      <w:bookmarkStart w:id="16" w:name="_Toc151104327"/>
      <w:r w:rsidRPr="00CD7377">
        <w:t>Mål 2.8 - Främja hållbar mobilitet i städerna</w:t>
      </w:r>
      <w:bookmarkEnd w:id="16"/>
    </w:p>
    <w:p w14:paraId="10688EA7" w14:textId="267DB260" w:rsidR="00CD7377" w:rsidRPr="00CD7377" w:rsidRDefault="00A043DC" w:rsidP="00CD7377">
      <w:pPr>
        <w:pStyle w:val="Brdtext"/>
      </w:pPr>
      <w:sdt>
        <w:sdtPr>
          <w:rPr>
            <w:rStyle w:val="BrdtextChar"/>
          </w:rPr>
          <w:alias w:val="Instruktion"/>
          <w:tag w:val="Instruktion"/>
          <w:id w:val="745154974"/>
          <w:placeholder>
            <w:docPart w:val="BAA16EDB7DAA4A1A818114DF74803BE9"/>
          </w:placeholder>
          <w:temporary/>
          <w:showingPlcHdr/>
          <w15:color w:val="993300"/>
        </w:sdtPr>
        <w:sdtEndPr>
          <w:rPr>
            <w:rStyle w:val="Standardstycketeckensnitt"/>
          </w:rPr>
        </w:sdtEndPr>
        <w:sdtContent>
          <w:r w:rsidR="005D0044">
            <w:rPr>
              <w:rStyle w:val="Platshllartext"/>
              <w:sz w:val="22"/>
            </w:rPr>
            <w:t xml:space="preserve">För att hållbar mobilitet i städer ska </w:t>
          </w:r>
          <w:r w:rsidR="00053388">
            <w:rPr>
              <w:rStyle w:val="Platshllartext"/>
              <w:sz w:val="22"/>
            </w:rPr>
            <w:t>kunna</w:t>
          </w:r>
          <w:r w:rsidR="005D0044">
            <w:rPr>
              <w:rStyle w:val="Platshllartext"/>
              <w:sz w:val="22"/>
            </w:rPr>
            <w:t xml:space="preserve"> bli verklighet krävs ett </w:t>
          </w:r>
          <w:r w:rsidR="00053388">
            <w:rPr>
              <w:rStyle w:val="Platshllartext"/>
              <w:sz w:val="22"/>
            </w:rPr>
            <w:t>helhetsgrepp</w:t>
          </w:r>
          <w:r w:rsidR="005D0044">
            <w:rPr>
              <w:rStyle w:val="Platshllartext"/>
              <w:sz w:val="22"/>
            </w:rPr>
            <w:t xml:space="preserve"> </w:t>
          </w:r>
          <w:r w:rsidR="00053388">
            <w:rPr>
              <w:rStyle w:val="Platshllartext"/>
              <w:sz w:val="22"/>
            </w:rPr>
            <w:t xml:space="preserve">som inbegriper mer än bara själva investeringen i väg eller cykelbana. Fler innovativa idéer behöver testas. </w:t>
          </w:r>
          <w:r w:rsidR="001B2871">
            <w:rPr>
              <w:rStyle w:val="Platshllartext"/>
              <w:sz w:val="22"/>
            </w:rPr>
            <w:t>Insatserna ska bidra till förutsättningar för hållbar mobilitet genom insatser som spänner över hela mobilitetsspektrumet och planeringsc</w:t>
          </w:r>
          <w:r w:rsidR="00BD2D25">
            <w:rPr>
              <w:rStyle w:val="Platshllartext"/>
              <w:sz w:val="22"/>
            </w:rPr>
            <w:t xml:space="preserve">ykeln. Det kan handla om insatser i flera dimensioner så som innovation inom policy och regelverk, såväl som insatser för beteendeförändringar. Det kan även till viss del vara att </w:t>
          </w:r>
          <w:r w:rsidR="00A51C4E">
            <w:rPr>
              <w:rStyle w:val="Platshllartext"/>
              <w:sz w:val="22"/>
            </w:rPr>
            <w:t xml:space="preserve">facillitera </w:t>
          </w:r>
          <w:r w:rsidR="001134CD">
            <w:rPr>
              <w:rStyle w:val="Platshllartext"/>
              <w:sz w:val="22"/>
            </w:rPr>
            <w:t xml:space="preserve">för snabbare genomslag av innovation genom innovativt </w:t>
          </w:r>
          <w:r w:rsidR="00A51C4E">
            <w:rPr>
              <w:rStyle w:val="Platshllartext"/>
              <w:sz w:val="22"/>
            </w:rPr>
            <w:t>förhållningssätt</w:t>
          </w:r>
          <w:r w:rsidR="001134CD">
            <w:rPr>
              <w:rStyle w:val="Platshllartext"/>
              <w:sz w:val="22"/>
            </w:rPr>
            <w:t xml:space="preserve"> som tydligt bidrar med mervärde utifrån platsens särskilda förutsättningar oavsett om det är en större eller mindre </w:t>
          </w:r>
          <w:r w:rsidR="00A51C4E">
            <w:rPr>
              <w:rStyle w:val="Platshllartext"/>
              <w:sz w:val="22"/>
            </w:rPr>
            <w:t>stad eller en större funktionell stadsregion</w:t>
          </w:r>
          <w:r w:rsidR="001B2871">
            <w:rPr>
              <w:rStyle w:val="Platshllartext"/>
              <w:sz w:val="22"/>
            </w:rPr>
            <w:t>.</w:t>
          </w:r>
          <w:r w:rsidR="00A51C4E">
            <w:rPr>
              <w:rStyle w:val="Platshllartext"/>
              <w:sz w:val="22"/>
            </w:rPr>
            <w:t xml:space="preserve"> En stor </w:t>
          </w:r>
          <w:r w:rsidR="00E265CD">
            <w:rPr>
              <w:rStyle w:val="Platshllartext"/>
              <w:sz w:val="22"/>
            </w:rPr>
            <w:t xml:space="preserve">del av finansieringen av transportinfrastruktur fokuseras till insatser </w:t>
          </w:r>
          <w:r w:rsidR="00A129F1">
            <w:rPr>
              <w:rStyle w:val="Platshllartext"/>
              <w:sz w:val="22"/>
            </w:rPr>
            <w:t>för om- eller nybyggnation. Insatserna inom regionalfonden ska komplettera dessa insatser med innovati</w:t>
          </w:r>
          <w:r w:rsidR="00D92103">
            <w:rPr>
              <w:rStyle w:val="Platshllartext"/>
              <w:sz w:val="22"/>
            </w:rPr>
            <w:t xml:space="preserve">va insatser som först och främst minskar behovet av transporter och resor samt valet av transportsätt </w:t>
          </w:r>
          <w:r w:rsidR="00B866F8">
            <w:rPr>
              <w:rStyle w:val="Platshllartext"/>
              <w:sz w:val="22"/>
            </w:rPr>
            <w:t xml:space="preserve">eller åtgärder som bidrar till ett mer effektivt utnyttjande av befintliga resurser och infrastruktur. </w:t>
          </w:r>
        </w:sdtContent>
      </w:sdt>
    </w:p>
    <w:p w14:paraId="632266DC" w14:textId="0BFEEE00" w:rsidR="00CD7377" w:rsidRDefault="00B402C9" w:rsidP="00C25165">
      <w:pPr>
        <w:pStyle w:val="Rubrik1"/>
      </w:pPr>
      <w:bookmarkStart w:id="17" w:name="_Toc151104328"/>
      <w:r>
        <w:t>Implementering</w:t>
      </w:r>
      <w:r w:rsidR="006D44AB">
        <w:t>,</w:t>
      </w:r>
      <w:r w:rsidR="006D082F">
        <w:t xml:space="preserve"> </w:t>
      </w:r>
      <w:r w:rsidR="002C77EA">
        <w:t xml:space="preserve">styrning </w:t>
      </w:r>
      <w:r w:rsidR="006D082F">
        <w:t>och uppföljning</w:t>
      </w:r>
      <w:bookmarkEnd w:id="17"/>
    </w:p>
    <w:p w14:paraId="7F9EB6CD" w14:textId="2163052C" w:rsidR="00B402C9" w:rsidRDefault="00B6510C" w:rsidP="00703DD8">
      <w:pPr>
        <w:pStyle w:val="Rubrik2"/>
      </w:pPr>
      <w:bookmarkStart w:id="18" w:name="_Toc151104329"/>
      <w:r>
        <w:t>Framtagande av strategi</w:t>
      </w:r>
      <w:r w:rsidR="00757B62">
        <w:t>n</w:t>
      </w:r>
      <w:bookmarkEnd w:id="18"/>
    </w:p>
    <w:p w14:paraId="53127D39" w14:textId="446A80DF" w:rsidR="006E4F59" w:rsidRPr="006E4F59" w:rsidRDefault="00A043DC" w:rsidP="006E4F59">
      <w:pPr>
        <w:pStyle w:val="Brdtext"/>
      </w:pPr>
      <w:sdt>
        <w:sdtPr>
          <w:rPr>
            <w:rStyle w:val="BrdtextChar"/>
          </w:rPr>
          <w:alias w:val="Instruktion"/>
          <w:tag w:val="Instruktion"/>
          <w:id w:val="246775835"/>
          <w:placeholder>
            <w:docPart w:val="01E3DF320AEC43C8AB237D70F0D80428"/>
          </w:placeholder>
          <w:temporary/>
          <w:showingPlcHdr/>
          <w15:color w:val="993300"/>
        </w:sdtPr>
        <w:sdtEndPr>
          <w:rPr>
            <w:rStyle w:val="Standardstycketeckensnitt"/>
          </w:rPr>
        </w:sdtEndPr>
        <w:sdtContent>
          <w:r w:rsidR="003546A3">
            <w:rPr>
              <w:rStyle w:val="Platshllartext"/>
              <w:sz w:val="22"/>
            </w:rPr>
            <w:t>B</w:t>
          </w:r>
          <w:r w:rsidR="006E4F59">
            <w:rPr>
              <w:rStyle w:val="Platshllartext"/>
              <w:sz w:val="22"/>
            </w:rPr>
            <w:t>eskriv</w:t>
          </w:r>
          <w:r w:rsidR="0054301A">
            <w:rPr>
              <w:rStyle w:val="Platshllartext"/>
              <w:sz w:val="22"/>
            </w:rPr>
            <w:t xml:space="preserve"> hur</w:t>
          </w:r>
          <w:r w:rsidR="006E4F59">
            <w:rPr>
              <w:rStyle w:val="Platshllartext"/>
              <w:sz w:val="22"/>
            </w:rPr>
            <w:t xml:space="preserve"> </w:t>
          </w:r>
          <w:r w:rsidR="00AF7454">
            <w:rPr>
              <w:rStyle w:val="Platshllartext"/>
              <w:sz w:val="22"/>
            </w:rPr>
            <w:t xml:space="preserve">organisationer </w:t>
          </w:r>
          <w:r w:rsidR="00590CAE">
            <w:rPr>
              <w:rStyle w:val="Platshllartext"/>
              <w:sz w:val="22"/>
            </w:rPr>
            <w:t>och aktörer</w:t>
          </w:r>
          <w:r w:rsidR="00842D21">
            <w:rPr>
              <w:rStyle w:val="Platshllartext"/>
              <w:sz w:val="22"/>
            </w:rPr>
            <w:t xml:space="preserve"> har varit</w:t>
          </w:r>
          <w:r w:rsidR="00590CAE">
            <w:rPr>
              <w:rStyle w:val="Platshllartext"/>
              <w:sz w:val="22"/>
            </w:rPr>
            <w:t xml:space="preserve"> del</w:t>
          </w:r>
          <w:r w:rsidR="003A23E9">
            <w:rPr>
              <w:rStyle w:val="Platshllartext"/>
              <w:sz w:val="22"/>
            </w:rPr>
            <w:t xml:space="preserve">aktiga </w:t>
          </w:r>
          <w:r w:rsidR="00EB3262">
            <w:rPr>
              <w:rStyle w:val="Platshllartext"/>
              <w:sz w:val="22"/>
            </w:rPr>
            <w:t xml:space="preserve">i framtagandet av </w:t>
          </w:r>
          <w:r w:rsidR="00590CAE">
            <w:rPr>
              <w:rStyle w:val="Platshllartext"/>
              <w:sz w:val="22"/>
            </w:rPr>
            <w:t>strategin</w:t>
          </w:r>
          <w:r w:rsidR="00C247E8">
            <w:rPr>
              <w:rStyle w:val="Platshllartext"/>
              <w:sz w:val="22"/>
            </w:rPr>
            <w:t>.</w:t>
          </w:r>
          <w:r w:rsidR="00BD420B">
            <w:rPr>
              <w:rStyle w:val="Platshllartext"/>
              <w:sz w:val="22"/>
            </w:rPr>
            <w:t xml:space="preserve"> Beskriv hur strategin</w:t>
          </w:r>
          <w:r w:rsidR="00BD420B" w:rsidRPr="009D790F">
            <w:rPr>
              <w:rStyle w:val="Platshllartext"/>
              <w:sz w:val="22"/>
            </w:rPr>
            <w:t xml:space="preserve"> bygger på en bredd av aktörsgrupper samt involvering av invånare.</w:t>
          </w:r>
          <w:r w:rsidR="00C247E8">
            <w:rPr>
              <w:rStyle w:val="Platshllartext"/>
              <w:sz w:val="22"/>
            </w:rPr>
            <w:t xml:space="preserve"> </w:t>
          </w:r>
          <w:r w:rsidR="00C247E8" w:rsidRPr="00C247E8">
            <w:rPr>
              <w:color w:val="824230"/>
            </w:rPr>
            <w:t>Genom att involvera olika typer av aktörer såsom akademi, näringsliv, ideell- och offentlig sektor i framtagande av de territoriella strategierna, skapas möjligheter till förbättrad kapacitet samt skapa ökad delaktighet och engagemang i omställningen till hållbara städer och samhällen. I framtagandet av strategin uppmuntras samverkan i form av flera aktörer och samhällssektorer</w:t>
          </w:r>
          <w:r w:rsidR="00C247E8">
            <w:rPr>
              <w:color w:val="824230"/>
            </w:rPr>
            <w:t>.</w:t>
          </w:r>
          <w:r w:rsidR="00835935">
            <w:rPr>
              <w:color w:val="824230"/>
            </w:rPr>
            <w:t xml:space="preserve"> S</w:t>
          </w:r>
          <w:r w:rsidR="00835935" w:rsidRPr="00835935">
            <w:rPr>
              <w:color w:val="824230"/>
            </w:rPr>
            <w:t xml:space="preserve">e även </w:t>
          </w:r>
          <w:r w:rsidR="00835935">
            <w:rPr>
              <w:color w:val="824230"/>
            </w:rPr>
            <w:t xml:space="preserve">utlysningens </w:t>
          </w:r>
          <w:r w:rsidR="00835935" w:rsidRPr="00835935">
            <w:rPr>
              <w:color w:val="824230"/>
            </w:rPr>
            <w:t xml:space="preserve">kriterier för </w:t>
          </w:r>
          <w:r w:rsidR="00835935">
            <w:rPr>
              <w:color w:val="824230"/>
            </w:rPr>
            <w:t>”</w:t>
          </w:r>
          <w:r w:rsidR="00835935" w:rsidRPr="00835935">
            <w:rPr>
              <w:color w:val="824230"/>
            </w:rPr>
            <w:t>Governance</w:t>
          </w:r>
          <w:r w:rsidR="00835935">
            <w:rPr>
              <w:color w:val="824230"/>
            </w:rPr>
            <w:t xml:space="preserve"> och</w:t>
          </w:r>
          <w:r w:rsidR="00835935" w:rsidRPr="00835935">
            <w:rPr>
              <w:color w:val="824230"/>
            </w:rPr>
            <w:t xml:space="preserve"> Sektorssamordning</w:t>
          </w:r>
          <w:r w:rsidR="00835935">
            <w:rPr>
              <w:color w:val="824230"/>
            </w:rPr>
            <w:t xml:space="preserve">”. </w:t>
          </w:r>
        </w:sdtContent>
      </w:sdt>
    </w:p>
    <w:p w14:paraId="738AA578" w14:textId="214F03FF" w:rsidR="00DE6844" w:rsidRDefault="00EF4439" w:rsidP="00322D1B">
      <w:pPr>
        <w:pStyle w:val="Rubrik2"/>
      </w:pPr>
      <w:bookmarkStart w:id="19" w:name="_Toc151104330"/>
      <w:r>
        <w:lastRenderedPageBreak/>
        <w:t>Organisation</w:t>
      </w:r>
      <w:r w:rsidR="00C82674">
        <w:t xml:space="preserve"> och m</w:t>
      </w:r>
      <w:r w:rsidR="003F0FB6">
        <w:t>edverkande a</w:t>
      </w:r>
      <w:r w:rsidR="00594195">
        <w:t>ktörer</w:t>
      </w:r>
      <w:r w:rsidR="002E0B02">
        <w:t xml:space="preserve"> i </w:t>
      </w:r>
      <w:r w:rsidR="00361A9C">
        <w:t>genomförandet av strategin</w:t>
      </w:r>
      <w:bookmarkEnd w:id="19"/>
      <w:r w:rsidR="00C247E8">
        <w:t xml:space="preserve"> </w:t>
      </w:r>
    </w:p>
    <w:p w14:paraId="30628AD4" w14:textId="7B777119" w:rsidR="006E4F59" w:rsidRPr="006E4F59" w:rsidRDefault="00A043DC" w:rsidP="006E4F59">
      <w:pPr>
        <w:pStyle w:val="Brdtext"/>
      </w:pPr>
      <w:sdt>
        <w:sdtPr>
          <w:rPr>
            <w:rStyle w:val="BrdtextChar"/>
          </w:rPr>
          <w:alias w:val="Instruktion"/>
          <w:tag w:val="Instruktion"/>
          <w:id w:val="-1628923858"/>
          <w:placeholder>
            <w:docPart w:val="FBE92DE60CBE464680089C717CAB29DA"/>
          </w:placeholder>
          <w:temporary/>
          <w:showingPlcHdr/>
          <w15:color w:val="993300"/>
        </w:sdtPr>
        <w:sdtEndPr>
          <w:rPr>
            <w:rStyle w:val="Standardstycketeckensnitt"/>
          </w:rPr>
        </w:sdtEndPr>
        <w:sdtContent>
          <w:r w:rsidR="0096390D">
            <w:rPr>
              <w:rStyle w:val="BrdtextChar"/>
            </w:rPr>
            <w:t xml:space="preserve"> </w:t>
          </w:r>
          <w:r w:rsidR="00B33B4F">
            <w:rPr>
              <w:rStyle w:val="Platshllartext"/>
              <w:sz w:val="22"/>
            </w:rPr>
            <w:t>B</w:t>
          </w:r>
          <w:r w:rsidR="006E4F59">
            <w:rPr>
              <w:rStyle w:val="Platshllartext"/>
              <w:sz w:val="22"/>
            </w:rPr>
            <w:t>eskriv</w:t>
          </w:r>
          <w:r w:rsidR="00B33B4F">
            <w:rPr>
              <w:rStyle w:val="Platshllartext"/>
              <w:sz w:val="22"/>
            </w:rPr>
            <w:t xml:space="preserve"> hur</w:t>
          </w:r>
          <w:r w:rsidR="006E4F59">
            <w:rPr>
              <w:rStyle w:val="Platshllartext"/>
              <w:sz w:val="22"/>
            </w:rPr>
            <w:t xml:space="preserve"> </w:t>
          </w:r>
          <w:r w:rsidR="006910D3">
            <w:rPr>
              <w:rStyle w:val="Platshllartext"/>
              <w:sz w:val="22"/>
            </w:rPr>
            <w:t>organisationer och aktörer</w:t>
          </w:r>
          <w:r w:rsidR="00834653">
            <w:rPr>
              <w:rStyle w:val="Platshllartext"/>
              <w:sz w:val="22"/>
            </w:rPr>
            <w:t xml:space="preserve"> kommer att delta </w:t>
          </w:r>
          <w:r w:rsidR="00AB59D6">
            <w:rPr>
              <w:rStyle w:val="Platshllartext"/>
              <w:sz w:val="22"/>
            </w:rPr>
            <w:t>i</w:t>
          </w:r>
          <w:r w:rsidR="00B36066">
            <w:rPr>
              <w:rStyle w:val="Platshllartext"/>
              <w:sz w:val="22"/>
            </w:rPr>
            <w:t xml:space="preserve"> genomförandet av strategin</w:t>
          </w:r>
          <w:r w:rsidR="00644EFB">
            <w:rPr>
              <w:rStyle w:val="Platshllartext"/>
              <w:sz w:val="22"/>
            </w:rPr>
            <w:t xml:space="preserve">. Här önskas en beskrivning av eventuella parter som kan tänkas </w:t>
          </w:r>
          <w:r w:rsidR="001664E0">
            <w:rPr>
              <w:rStyle w:val="Platshllartext"/>
              <w:sz w:val="22"/>
            </w:rPr>
            <w:t>medverka</w:t>
          </w:r>
          <w:r w:rsidR="00644EFB">
            <w:rPr>
              <w:rStyle w:val="Platshllartext"/>
              <w:sz w:val="22"/>
            </w:rPr>
            <w:t xml:space="preserve"> i kommande genomförande av strategin</w:t>
          </w:r>
          <w:r w:rsidR="00DB12C1">
            <w:rPr>
              <w:rStyle w:val="Platshllartext"/>
              <w:sz w:val="22"/>
            </w:rPr>
            <w:t xml:space="preserve"> och om möjligt vilka roller dessa kommer att ta</w:t>
          </w:r>
          <w:r w:rsidR="00644EFB">
            <w:rPr>
              <w:rStyle w:val="Platshllartext"/>
              <w:sz w:val="22"/>
            </w:rPr>
            <w:t xml:space="preserve">. </w:t>
          </w:r>
          <w:r w:rsidR="001664E0">
            <w:rPr>
              <w:rStyle w:val="Platshllartext"/>
              <w:sz w:val="22"/>
            </w:rPr>
            <w:t xml:space="preserve">Exempelvis, kommunala bolag, universitet/högskolor, </w:t>
          </w:r>
          <w:r w:rsidR="00984C55">
            <w:rPr>
              <w:rStyle w:val="Platshllartext"/>
              <w:sz w:val="22"/>
            </w:rPr>
            <w:t>företag</w:t>
          </w:r>
          <w:r w:rsidR="00C9736A">
            <w:rPr>
              <w:rStyle w:val="Platshllartext"/>
              <w:sz w:val="22"/>
            </w:rPr>
            <w:t>, civilsamhället</w:t>
          </w:r>
          <w:r w:rsidR="00984C55">
            <w:rPr>
              <w:rStyle w:val="Platshllartext"/>
              <w:sz w:val="22"/>
            </w:rPr>
            <w:t xml:space="preserve"> etc.</w:t>
          </w:r>
          <w:r w:rsidR="00DB12C1">
            <w:rPr>
              <w:rStyle w:val="Platshllartext"/>
              <w:sz w:val="22"/>
            </w:rPr>
            <w:t xml:space="preserve"> </w:t>
          </w:r>
          <w:r w:rsidR="00984C55">
            <w:rPr>
              <w:rStyle w:val="Platshllartext"/>
              <w:sz w:val="22"/>
            </w:rPr>
            <w:t xml:space="preserve"> </w:t>
          </w:r>
          <w:r w:rsidR="001664E0">
            <w:rPr>
              <w:rStyle w:val="Platshllartext"/>
              <w:sz w:val="22"/>
            </w:rPr>
            <w:t xml:space="preserve"> </w:t>
          </w:r>
        </w:sdtContent>
      </w:sdt>
    </w:p>
    <w:p w14:paraId="16E925CE" w14:textId="2DC7B403" w:rsidR="008C1A84" w:rsidRDefault="00FF67C3" w:rsidP="00C57F3D">
      <w:pPr>
        <w:pStyle w:val="Rubrik2"/>
      </w:pPr>
      <w:bookmarkStart w:id="20" w:name="_Toc151104331"/>
      <w:r>
        <w:t>Styrning</w:t>
      </w:r>
      <w:bookmarkEnd w:id="20"/>
    </w:p>
    <w:sdt>
      <w:sdtPr>
        <w:rPr>
          <w:rStyle w:val="BrdtextChar"/>
        </w:rPr>
        <w:alias w:val="Instruktion"/>
        <w:tag w:val="Instruktion"/>
        <w:id w:val="490067365"/>
        <w:placeholder>
          <w:docPart w:val="546FDF608A20463184359BD3188DB4CA"/>
        </w:placeholder>
        <w:temporary/>
        <w:showingPlcHdr/>
        <w15:color w:val="993300"/>
      </w:sdtPr>
      <w:sdtEndPr>
        <w:rPr>
          <w:rStyle w:val="Standardstycketeckensnitt"/>
        </w:rPr>
      </w:sdtEndPr>
      <w:sdtContent>
        <w:p w14:paraId="164DE884" w14:textId="1C4F8523" w:rsidR="00FF67C3" w:rsidRPr="009D790F" w:rsidRDefault="00036B49" w:rsidP="009D790F">
          <w:pPr>
            <w:pStyle w:val="Brdtext"/>
            <w:rPr>
              <w:color w:val="824230"/>
            </w:rPr>
          </w:pPr>
          <w:r>
            <w:rPr>
              <w:rStyle w:val="Platshllartext"/>
              <w:sz w:val="22"/>
            </w:rPr>
            <w:t>B</w:t>
          </w:r>
          <w:r w:rsidR="00FF67C3">
            <w:rPr>
              <w:rStyle w:val="Platshllartext"/>
              <w:sz w:val="22"/>
            </w:rPr>
            <w:t xml:space="preserve">eskriv </w:t>
          </w:r>
          <w:r w:rsidR="00B02AB7" w:rsidRPr="00B02AB7">
            <w:rPr>
              <w:rStyle w:val="Platshllartext"/>
              <w:sz w:val="22"/>
            </w:rPr>
            <w:t>intern förankring, medverkan och politisk</w:t>
          </w:r>
          <w:r w:rsidR="00715F27">
            <w:rPr>
              <w:rStyle w:val="Platshllartext"/>
              <w:sz w:val="22"/>
            </w:rPr>
            <w:t xml:space="preserve"> </w:t>
          </w:r>
          <w:r w:rsidR="00B02AB7" w:rsidRPr="00B02AB7">
            <w:rPr>
              <w:rStyle w:val="Platshllartext"/>
              <w:sz w:val="22"/>
            </w:rPr>
            <w:t xml:space="preserve">uppbackning </w:t>
          </w:r>
          <w:r w:rsidR="008811E0">
            <w:rPr>
              <w:rStyle w:val="Platshllartext"/>
              <w:sz w:val="22"/>
            </w:rPr>
            <w:t xml:space="preserve">för </w:t>
          </w:r>
          <w:r w:rsidR="00B02AB7" w:rsidRPr="00B02AB7">
            <w:rPr>
              <w:rStyle w:val="Platshllartext"/>
              <w:sz w:val="22"/>
            </w:rPr>
            <w:t>att driva utveckling</w:t>
          </w:r>
          <w:r w:rsidR="009B544A">
            <w:rPr>
              <w:rStyle w:val="Platshllartext"/>
              <w:sz w:val="22"/>
            </w:rPr>
            <w:t>en</w:t>
          </w:r>
          <w:r w:rsidR="00B02AB7">
            <w:rPr>
              <w:rStyle w:val="Platshllartext"/>
              <w:sz w:val="22"/>
            </w:rPr>
            <w:t xml:space="preserve"> inom hållbar urban utveckling. </w:t>
          </w:r>
          <w:r w:rsidR="009D790F">
            <w:rPr>
              <w:rStyle w:val="Platshllartext"/>
              <w:sz w:val="22"/>
            </w:rPr>
            <w:t xml:space="preserve">Redogör för </w:t>
          </w:r>
          <w:r w:rsidR="009D790F" w:rsidRPr="009D790F">
            <w:rPr>
              <w:rStyle w:val="Platshllartext"/>
              <w:sz w:val="22"/>
            </w:rPr>
            <w:t>hur intern förvaltningsövergripande samverkan</w:t>
          </w:r>
          <w:r w:rsidR="004B1613">
            <w:rPr>
              <w:rStyle w:val="Platshllartext"/>
              <w:sz w:val="22"/>
            </w:rPr>
            <w:t xml:space="preserve">, </w:t>
          </w:r>
          <w:r w:rsidR="004B1613" w:rsidRPr="009D790F">
            <w:rPr>
              <w:rStyle w:val="Platshllartext"/>
              <w:sz w:val="22"/>
            </w:rPr>
            <w:t>extern samverkan</w:t>
          </w:r>
          <w:r w:rsidR="004B1613">
            <w:rPr>
              <w:rStyle w:val="Platshllartext"/>
              <w:sz w:val="22"/>
            </w:rPr>
            <w:t xml:space="preserve"> </w:t>
          </w:r>
          <w:r w:rsidR="009D790F" w:rsidRPr="009D790F">
            <w:rPr>
              <w:rStyle w:val="Platshllartext"/>
              <w:sz w:val="22"/>
            </w:rPr>
            <w:t>och kommunikation ska genomföras.</w:t>
          </w:r>
          <w:r w:rsidR="004A2A98">
            <w:rPr>
              <w:rStyle w:val="Platshllartext"/>
              <w:sz w:val="22"/>
            </w:rPr>
            <w:t xml:space="preserve"> S</w:t>
          </w:r>
          <w:r w:rsidR="004A2A98" w:rsidRPr="004A2A98">
            <w:rPr>
              <w:color w:val="824230"/>
            </w:rPr>
            <w:t>e även</w:t>
          </w:r>
          <w:r w:rsidR="004A2A98">
            <w:rPr>
              <w:color w:val="824230"/>
            </w:rPr>
            <w:t xml:space="preserve"> utlysningens </w:t>
          </w:r>
          <w:r w:rsidR="004A2A98" w:rsidRPr="004A2A98">
            <w:rPr>
              <w:color w:val="824230"/>
            </w:rPr>
            <w:t xml:space="preserve">kriterier för </w:t>
          </w:r>
          <w:r w:rsidR="004A2A98">
            <w:rPr>
              <w:color w:val="824230"/>
            </w:rPr>
            <w:t>”</w:t>
          </w:r>
          <w:r w:rsidR="004A2A98" w:rsidRPr="004A2A98">
            <w:rPr>
              <w:color w:val="824230"/>
            </w:rPr>
            <w:t xml:space="preserve">Governance </w:t>
          </w:r>
          <w:r w:rsidR="004A2A98">
            <w:rPr>
              <w:color w:val="824230"/>
            </w:rPr>
            <w:t xml:space="preserve">och </w:t>
          </w:r>
          <w:r w:rsidR="004A2A98" w:rsidRPr="004A2A98">
            <w:rPr>
              <w:color w:val="824230"/>
            </w:rPr>
            <w:t>Sektorssamordning</w:t>
          </w:r>
          <w:r w:rsidR="004A2A98">
            <w:rPr>
              <w:color w:val="824230"/>
            </w:rPr>
            <w:t xml:space="preserve">”. </w:t>
          </w:r>
          <w:r w:rsidR="009D790F" w:rsidRPr="009D790F">
            <w:rPr>
              <w:rStyle w:val="Platshllartext"/>
              <w:sz w:val="22"/>
            </w:rPr>
            <w:t xml:space="preserve"> </w:t>
          </w:r>
        </w:p>
      </w:sdtContent>
    </w:sdt>
    <w:p w14:paraId="76166092" w14:textId="54441085" w:rsidR="00BD00EF" w:rsidRDefault="00BD00EF" w:rsidP="00BD00EF">
      <w:pPr>
        <w:pStyle w:val="Rubrik2"/>
      </w:pPr>
      <w:bookmarkStart w:id="21" w:name="_Toc151104332"/>
      <w:r>
        <w:t xml:space="preserve">Uppföljning, utvärdering och </w:t>
      </w:r>
      <w:r w:rsidR="00200661">
        <w:t>implementering</w:t>
      </w:r>
      <w:bookmarkEnd w:id="21"/>
    </w:p>
    <w:sdt>
      <w:sdtPr>
        <w:rPr>
          <w:rStyle w:val="BrdtextChar"/>
        </w:rPr>
        <w:alias w:val="Instruktion"/>
        <w:tag w:val="Instruktion"/>
        <w:id w:val="1807891810"/>
        <w:placeholder>
          <w:docPart w:val="A17D7897FFBF4B47848B08CD753A95FD"/>
        </w:placeholder>
        <w:temporary/>
        <w:showingPlcHdr/>
        <w15:color w:val="993300"/>
      </w:sdtPr>
      <w:sdtEndPr>
        <w:rPr>
          <w:rStyle w:val="Standardstycketeckensnitt"/>
        </w:rPr>
      </w:sdtEndPr>
      <w:sdtContent>
        <w:p w14:paraId="5383BE8B" w14:textId="65F2A18D" w:rsidR="00BD00EF" w:rsidRPr="00D45E7A" w:rsidRDefault="00897F92" w:rsidP="00D45E7A">
          <w:pPr>
            <w:pStyle w:val="Brdtext"/>
            <w:rPr>
              <w:color w:val="824230"/>
            </w:rPr>
          </w:pPr>
          <w:r>
            <w:rPr>
              <w:rStyle w:val="Platshllartext"/>
              <w:sz w:val="22"/>
            </w:rPr>
            <w:t>Be</w:t>
          </w:r>
          <w:r w:rsidR="00D45E7A">
            <w:rPr>
              <w:rStyle w:val="Platshllartext"/>
              <w:sz w:val="22"/>
            </w:rPr>
            <w:t>skriv</w:t>
          </w:r>
          <w:r w:rsidR="003F53D5">
            <w:rPr>
              <w:rStyle w:val="Platshllartext"/>
              <w:sz w:val="22"/>
            </w:rPr>
            <w:t xml:space="preserve"> </w:t>
          </w:r>
          <w:r w:rsidR="00994542">
            <w:rPr>
              <w:rStyle w:val="Platshllartext"/>
              <w:sz w:val="22"/>
            </w:rPr>
            <w:t>hur arbetat ska följas upp och utvärderas.</w:t>
          </w:r>
          <w:r w:rsidR="00D45E7A">
            <w:rPr>
              <w:rStyle w:val="Platshllartext"/>
              <w:sz w:val="22"/>
            </w:rPr>
            <w:t xml:space="preserve">  </w:t>
          </w:r>
          <w:r w:rsidR="00DB4EE2">
            <w:rPr>
              <w:rStyle w:val="Platshllartext"/>
              <w:sz w:val="22"/>
            </w:rPr>
            <w:t xml:space="preserve">Avsnittet ska påvisa hur man kommer arbeta </w:t>
          </w:r>
          <w:r w:rsidR="00C11445">
            <w:rPr>
              <w:rStyle w:val="Platshllartext"/>
              <w:sz w:val="22"/>
            </w:rPr>
            <w:t xml:space="preserve">för ett </w:t>
          </w:r>
          <w:r w:rsidR="00D45E7A" w:rsidRPr="00D45E7A">
            <w:rPr>
              <w:rStyle w:val="Platshllartext"/>
              <w:sz w:val="22"/>
            </w:rPr>
            <w:t>erfarenhetsbaserat lärandet samt hur det tas om hand och utvecklar organisationens arbete</w:t>
          </w:r>
          <w:r w:rsidR="00C11445">
            <w:rPr>
              <w:rStyle w:val="Platshllartext"/>
              <w:sz w:val="22"/>
            </w:rPr>
            <w:t xml:space="preserve">. Även </w:t>
          </w:r>
          <w:r w:rsidR="00441FE9">
            <w:rPr>
              <w:rStyle w:val="Platshllartext"/>
              <w:sz w:val="22"/>
            </w:rPr>
            <w:t xml:space="preserve">en </w:t>
          </w:r>
          <w:r w:rsidR="00DB4EE2">
            <w:rPr>
              <w:rStyle w:val="Platshllartext"/>
              <w:sz w:val="22"/>
            </w:rPr>
            <w:t xml:space="preserve">beskrivning </w:t>
          </w:r>
          <w:r w:rsidR="00D45E7A" w:rsidRPr="00D45E7A">
            <w:rPr>
              <w:rStyle w:val="Platshllartext"/>
              <w:sz w:val="22"/>
            </w:rPr>
            <w:t xml:space="preserve"> </w:t>
          </w:r>
          <w:r w:rsidR="00C11445">
            <w:rPr>
              <w:rStyle w:val="Platshllartext"/>
              <w:sz w:val="22"/>
            </w:rPr>
            <w:t xml:space="preserve">av </w:t>
          </w:r>
          <w:r w:rsidR="00D45E7A" w:rsidRPr="00D45E7A">
            <w:rPr>
              <w:rStyle w:val="Platshllartext"/>
              <w:sz w:val="22"/>
            </w:rPr>
            <w:t>spridning, implementering och replikering av resultat och effekter</w:t>
          </w:r>
          <w:r w:rsidR="00C11445">
            <w:rPr>
              <w:rStyle w:val="Platshllartext"/>
              <w:sz w:val="22"/>
            </w:rPr>
            <w:t xml:space="preserve"> bör bemötas</w:t>
          </w:r>
          <w:r w:rsidR="00D45E7A" w:rsidRPr="00D45E7A">
            <w:rPr>
              <w:rStyle w:val="Platshllartext"/>
              <w:sz w:val="22"/>
            </w:rPr>
            <w:t>.</w:t>
          </w:r>
          <w:r w:rsidR="00994542">
            <w:rPr>
              <w:rStyle w:val="Platshllartext"/>
              <w:sz w:val="22"/>
            </w:rPr>
            <w:t xml:space="preserve"> </w:t>
          </w:r>
          <w:r w:rsidR="006A7829">
            <w:rPr>
              <w:rStyle w:val="Platshllartext"/>
              <w:sz w:val="22"/>
            </w:rPr>
            <w:t>Se även utlysningens kriterier för ”</w:t>
          </w:r>
          <w:r w:rsidR="006A7829" w:rsidRPr="006A7829">
            <w:rPr>
              <w:color w:val="824230"/>
            </w:rPr>
            <w:t>Uppföljning och utvärdering</w:t>
          </w:r>
          <w:r w:rsidR="006A7829">
            <w:rPr>
              <w:color w:val="824230"/>
            </w:rPr>
            <w:t xml:space="preserve">”. </w:t>
          </w:r>
        </w:p>
      </w:sdtContent>
    </w:sdt>
    <w:p w14:paraId="24C82E26" w14:textId="0F9436A4" w:rsidR="00367996" w:rsidRDefault="00CE6994" w:rsidP="003B7657">
      <w:pPr>
        <w:pStyle w:val="Rubrik1"/>
      </w:pPr>
      <w:bookmarkStart w:id="22" w:name="_Toc151104333"/>
      <w:r>
        <w:t>Finansiering</w:t>
      </w:r>
      <w:r w:rsidR="009E2A09">
        <w:t xml:space="preserve"> och </w:t>
      </w:r>
      <w:r>
        <w:t>budget</w:t>
      </w:r>
      <w:bookmarkEnd w:id="22"/>
    </w:p>
    <w:p w14:paraId="00B8D0D9" w14:textId="24CA9925" w:rsidR="00FB6DE0" w:rsidRPr="00FB6DE0" w:rsidRDefault="00A043DC" w:rsidP="00FB6DE0">
      <w:pPr>
        <w:pStyle w:val="Brdtext"/>
      </w:pPr>
      <w:sdt>
        <w:sdtPr>
          <w:rPr>
            <w:rStyle w:val="BrdtextChar"/>
          </w:rPr>
          <w:alias w:val="Instruktion"/>
          <w:tag w:val="Instruktion"/>
          <w:id w:val="-1704866859"/>
          <w:placeholder>
            <w:docPart w:val="75EE727C6B8845608FE3C7A3883CCC1E"/>
          </w:placeholder>
          <w:temporary/>
          <w:showingPlcHdr/>
          <w15:color w:val="993300"/>
        </w:sdtPr>
        <w:sdtEndPr>
          <w:rPr>
            <w:rStyle w:val="Standardstycketeckensnitt"/>
          </w:rPr>
        </w:sdtEndPr>
        <w:sdtContent>
          <w:r w:rsidR="00A538BC">
            <w:rPr>
              <w:rStyle w:val="BrdtextChar"/>
            </w:rPr>
            <w:t xml:space="preserve"> </w:t>
          </w:r>
          <w:r w:rsidR="00A538BC">
            <w:rPr>
              <w:rStyle w:val="Platshllartext"/>
              <w:sz w:val="22"/>
            </w:rPr>
            <w:t xml:space="preserve">Redogör för </w:t>
          </w:r>
          <w:r w:rsidR="00A538BC" w:rsidRPr="00A538BC">
            <w:rPr>
              <w:color w:val="824230"/>
            </w:rPr>
            <w:t>genomförandeplan och budget</w:t>
          </w:r>
          <w:r w:rsidR="00A538BC">
            <w:rPr>
              <w:color w:val="824230"/>
            </w:rPr>
            <w:t xml:space="preserve"> samt </w:t>
          </w:r>
          <w:r w:rsidR="003F3B0F" w:rsidRPr="003F3B0F">
            <w:rPr>
              <w:color w:val="824230"/>
            </w:rPr>
            <w:t>förutsättningar för kompletterande insatser och finansiering från andra program</w:t>
          </w:r>
          <w:r w:rsidR="00963516">
            <w:rPr>
              <w:rStyle w:val="Platshllartext"/>
              <w:sz w:val="22"/>
            </w:rPr>
            <w:t>.</w:t>
          </w:r>
          <w:r w:rsidR="005970E1">
            <w:rPr>
              <w:rStyle w:val="Platshllartext"/>
              <w:sz w:val="22"/>
            </w:rPr>
            <w:t xml:space="preserve"> Se även utlysningens kriterier för ”Finansiering”.</w:t>
          </w:r>
        </w:sdtContent>
      </w:sdt>
    </w:p>
    <w:p w14:paraId="2857657B" w14:textId="69164699" w:rsidR="00CE6994" w:rsidRPr="00CE6994" w:rsidRDefault="00CE6994" w:rsidP="00CE6994">
      <w:pPr>
        <w:pStyle w:val="Rubrik2"/>
        <w:rPr>
          <w:rStyle w:val="ReferenslistaChar"/>
          <w:sz w:val="28"/>
        </w:rPr>
      </w:pPr>
      <w:bookmarkStart w:id="23" w:name="_Toc151104334"/>
      <w:r>
        <w:t>Budget</w:t>
      </w:r>
      <w:bookmarkEnd w:id="23"/>
    </w:p>
    <w:p w14:paraId="3772552A" w14:textId="4730CB51" w:rsidR="00CE6994" w:rsidRDefault="00A043DC" w:rsidP="00CD7377">
      <w:pPr>
        <w:pStyle w:val="Referenslista"/>
        <w:numPr>
          <w:ilvl w:val="0"/>
          <w:numId w:val="0"/>
        </w:numPr>
        <w:rPr>
          <w:rStyle w:val="ReferenslistaChar"/>
          <w:sz w:val="22"/>
        </w:rPr>
      </w:pPr>
      <w:sdt>
        <w:sdtPr>
          <w:rPr>
            <w:rStyle w:val="BrdtextChar"/>
          </w:rPr>
          <w:alias w:val="Instruktion"/>
          <w:tag w:val="Instruktion"/>
          <w:id w:val="2008630776"/>
          <w:placeholder>
            <w:docPart w:val="A96CE354A3FF40EABEAC2B169F1404EC"/>
          </w:placeholder>
          <w:temporary/>
          <w:showingPlcHdr/>
          <w15:color w:val="993300"/>
        </w:sdtPr>
        <w:sdtEndPr>
          <w:rPr>
            <w:rStyle w:val="Standardstycketeckensnitt"/>
          </w:rPr>
        </w:sdtEndPr>
        <w:sdtContent>
          <w:r w:rsidR="00CE6994">
            <w:rPr>
              <w:rStyle w:val="Platshllartext"/>
              <w:sz w:val="22"/>
            </w:rPr>
            <w:t xml:space="preserve">Uppskattning av kostnaden för insatserna planerade i respektive särskilt mål enligt </w:t>
          </w:r>
          <w:r w:rsidR="007F4D86">
            <w:rPr>
              <w:rStyle w:val="Platshllartext"/>
              <w:sz w:val="22"/>
            </w:rPr>
            <w:t xml:space="preserve">beskrivningar under </w:t>
          </w:r>
          <w:r w:rsidR="00CE6994">
            <w:rPr>
              <w:rStyle w:val="Platshllartext"/>
              <w:sz w:val="22"/>
            </w:rPr>
            <w:t>punkt 3.</w:t>
          </w:r>
          <w:r w:rsidR="00936EFA">
            <w:rPr>
              <w:rStyle w:val="Platshllartext"/>
              <w:sz w:val="22"/>
            </w:rPr>
            <w:t xml:space="preserve"> Notera att det är totalbudget som </w:t>
          </w:r>
          <w:r w:rsidR="002A0CEC">
            <w:rPr>
              <w:rStyle w:val="Platshllartext"/>
              <w:sz w:val="22"/>
            </w:rPr>
            <w:t xml:space="preserve">förväntas komma från Regionalfonden som </w:t>
          </w:r>
          <w:r w:rsidR="004841FF">
            <w:rPr>
              <w:rStyle w:val="Platshllartext"/>
              <w:sz w:val="22"/>
            </w:rPr>
            <w:t xml:space="preserve">avses. </w:t>
          </w:r>
        </w:sdtContent>
      </w:sdt>
      <w:r w:rsidR="00CE6994">
        <w:rPr>
          <w:rStyle w:val="ReferenslistaChar"/>
          <w:sz w:val="22"/>
        </w:rPr>
        <w:t xml:space="preserve"> </w:t>
      </w:r>
    </w:p>
    <w:p w14:paraId="5805BC9D" w14:textId="77777777" w:rsidR="001A7A7F" w:rsidRDefault="001A7A7F" w:rsidP="00CD7377">
      <w:pPr>
        <w:pStyle w:val="Referenslista"/>
        <w:numPr>
          <w:ilvl w:val="0"/>
          <w:numId w:val="0"/>
        </w:numPr>
        <w:rPr>
          <w:rStyle w:val="ReferenslistaChar"/>
          <w:sz w:val="22"/>
        </w:rPr>
      </w:pPr>
    </w:p>
    <w:p w14:paraId="2E9F1EBB" w14:textId="25A2222C" w:rsidR="00482024" w:rsidRPr="00557F9B" w:rsidRDefault="00CD7377" w:rsidP="00CD7377">
      <w:pPr>
        <w:pStyle w:val="Referenslista"/>
        <w:numPr>
          <w:ilvl w:val="0"/>
          <w:numId w:val="0"/>
        </w:numPr>
        <w:rPr>
          <w:sz w:val="22"/>
        </w:rPr>
      </w:pPr>
      <w:r>
        <w:rPr>
          <w:rStyle w:val="ReferenslistaChar"/>
          <w:sz w:val="22"/>
        </w:rPr>
        <w:t>Totalbudget för specifikt mål:</w:t>
      </w:r>
    </w:p>
    <w:p w14:paraId="296AA4E1" w14:textId="0E806B9D" w:rsidR="006E4C8A" w:rsidRDefault="006E4C8A" w:rsidP="007A50D3">
      <w:pPr>
        <w:pStyle w:val="Referenslista"/>
        <w:numPr>
          <w:ilvl w:val="0"/>
          <w:numId w:val="0"/>
        </w:numPr>
        <w:tabs>
          <w:tab w:val="left" w:pos="3101"/>
        </w:tabs>
      </w:pPr>
    </w:p>
    <w:tbl>
      <w:tblPr>
        <w:tblStyle w:val="Tabellrutnt"/>
        <w:tblW w:w="0" w:type="auto"/>
        <w:tblLook w:val="04A0" w:firstRow="1" w:lastRow="0" w:firstColumn="1" w:lastColumn="0" w:noHBand="0" w:noVBand="1"/>
      </w:tblPr>
      <w:tblGrid>
        <w:gridCol w:w="5285"/>
        <w:gridCol w:w="2643"/>
      </w:tblGrid>
      <w:tr w:rsidR="00CD7377" w14:paraId="3185D23E" w14:textId="77777777" w:rsidTr="005E4D90">
        <w:tc>
          <w:tcPr>
            <w:tcW w:w="7928" w:type="dxa"/>
            <w:gridSpan w:val="2"/>
            <w:shd w:val="clear" w:color="auto" w:fill="003A67" w:themeFill="accent2" w:themeFillShade="80"/>
          </w:tcPr>
          <w:p w14:paraId="154C7734" w14:textId="46274A2F" w:rsidR="00CD7377" w:rsidRPr="00CD7377" w:rsidRDefault="00CD7377" w:rsidP="00CD7377">
            <w:pPr>
              <w:pStyle w:val="Brdtext"/>
            </w:pPr>
            <w:r w:rsidRPr="00CD7377">
              <w:t>Ett smartare Europa</w:t>
            </w:r>
            <w:r w:rsidR="00AA58C4">
              <w:t xml:space="preserve"> – Prioritering 3</w:t>
            </w:r>
          </w:p>
        </w:tc>
      </w:tr>
      <w:tr w:rsidR="00CD7377" w14:paraId="1F6FA4D2" w14:textId="77777777" w:rsidTr="00CD7377">
        <w:tc>
          <w:tcPr>
            <w:tcW w:w="5285" w:type="dxa"/>
            <w:shd w:val="clear" w:color="auto" w:fill="C2E4FF" w:themeFill="accent2" w:themeFillTint="33"/>
          </w:tcPr>
          <w:p w14:paraId="1820D162" w14:textId="5FD5266A" w:rsidR="00CD7377" w:rsidRDefault="00CD7377" w:rsidP="007A50D3">
            <w:pPr>
              <w:pStyle w:val="Referenslista"/>
              <w:numPr>
                <w:ilvl w:val="0"/>
                <w:numId w:val="0"/>
              </w:numPr>
              <w:tabs>
                <w:tab w:val="left" w:pos="3101"/>
              </w:tabs>
            </w:pPr>
            <w:r>
              <w:t>MÅL</w:t>
            </w:r>
          </w:p>
        </w:tc>
        <w:tc>
          <w:tcPr>
            <w:tcW w:w="2643" w:type="dxa"/>
            <w:shd w:val="clear" w:color="auto" w:fill="C2E4FF" w:themeFill="accent2" w:themeFillTint="33"/>
          </w:tcPr>
          <w:p w14:paraId="3E0D4DD4" w14:textId="768C8298" w:rsidR="00CD7377" w:rsidRDefault="00CD7377" w:rsidP="007A50D3">
            <w:pPr>
              <w:pStyle w:val="Referenslista"/>
              <w:numPr>
                <w:ilvl w:val="0"/>
                <w:numId w:val="0"/>
              </w:numPr>
              <w:tabs>
                <w:tab w:val="left" w:pos="3101"/>
              </w:tabs>
            </w:pPr>
            <w:r>
              <w:t>TOTALBUDGET</w:t>
            </w:r>
          </w:p>
        </w:tc>
      </w:tr>
      <w:tr w:rsidR="00CD7377" w14:paraId="1C19F055" w14:textId="77777777" w:rsidTr="005009DD">
        <w:tc>
          <w:tcPr>
            <w:tcW w:w="5285" w:type="dxa"/>
          </w:tcPr>
          <w:p w14:paraId="008A05E9" w14:textId="5030B695" w:rsidR="00CD7377" w:rsidRDefault="00CD7377" w:rsidP="007A50D3">
            <w:pPr>
              <w:pStyle w:val="Referenslista"/>
              <w:numPr>
                <w:ilvl w:val="0"/>
                <w:numId w:val="0"/>
              </w:numPr>
              <w:tabs>
                <w:tab w:val="left" w:pos="3101"/>
              </w:tabs>
            </w:pPr>
            <w:r>
              <w:t>1.1 Stärk forskning och innovation</w:t>
            </w:r>
          </w:p>
        </w:tc>
        <w:tc>
          <w:tcPr>
            <w:tcW w:w="2643" w:type="dxa"/>
          </w:tcPr>
          <w:p w14:paraId="4A117DF5" w14:textId="77777777" w:rsidR="00CD7377" w:rsidRDefault="00CD7377" w:rsidP="007A50D3">
            <w:pPr>
              <w:pStyle w:val="Referenslista"/>
              <w:numPr>
                <w:ilvl w:val="0"/>
                <w:numId w:val="0"/>
              </w:numPr>
              <w:tabs>
                <w:tab w:val="left" w:pos="3101"/>
              </w:tabs>
            </w:pPr>
          </w:p>
        </w:tc>
      </w:tr>
      <w:tr w:rsidR="00CD7377" w14:paraId="1AE04735" w14:textId="77777777" w:rsidTr="00206D7B">
        <w:tc>
          <w:tcPr>
            <w:tcW w:w="5285" w:type="dxa"/>
          </w:tcPr>
          <w:p w14:paraId="009F7392" w14:textId="6DA89B9B" w:rsidR="00CD7377" w:rsidRDefault="00CD7377" w:rsidP="007A50D3">
            <w:pPr>
              <w:pStyle w:val="Referenslista"/>
              <w:numPr>
                <w:ilvl w:val="0"/>
                <w:numId w:val="0"/>
              </w:numPr>
              <w:tabs>
                <w:tab w:val="left" w:pos="3101"/>
              </w:tabs>
            </w:pPr>
            <w:r>
              <w:t xml:space="preserve">1.2 </w:t>
            </w:r>
            <w:r w:rsidRPr="00CD7377">
              <w:t>Säkra nyttan av digitalisering</w:t>
            </w:r>
          </w:p>
        </w:tc>
        <w:tc>
          <w:tcPr>
            <w:tcW w:w="2643" w:type="dxa"/>
          </w:tcPr>
          <w:p w14:paraId="00215C58" w14:textId="77777777" w:rsidR="00CD7377" w:rsidRDefault="00CD7377" w:rsidP="007A50D3">
            <w:pPr>
              <w:pStyle w:val="Referenslista"/>
              <w:numPr>
                <w:ilvl w:val="0"/>
                <w:numId w:val="0"/>
              </w:numPr>
              <w:tabs>
                <w:tab w:val="left" w:pos="3101"/>
              </w:tabs>
            </w:pPr>
          </w:p>
        </w:tc>
      </w:tr>
      <w:tr w:rsidR="00CD7377" w14:paraId="60F785A9" w14:textId="77777777" w:rsidTr="004A306D">
        <w:tc>
          <w:tcPr>
            <w:tcW w:w="5285" w:type="dxa"/>
          </w:tcPr>
          <w:p w14:paraId="2A1FBF71" w14:textId="6FBFFA95" w:rsidR="00CD7377" w:rsidRDefault="00CD7377" w:rsidP="007A50D3">
            <w:pPr>
              <w:pStyle w:val="Referenslista"/>
              <w:numPr>
                <w:ilvl w:val="0"/>
                <w:numId w:val="0"/>
              </w:numPr>
              <w:tabs>
                <w:tab w:val="left" w:pos="3101"/>
              </w:tabs>
            </w:pPr>
            <w:r>
              <w:t>1.3</w:t>
            </w:r>
            <w:r w:rsidRPr="00CD7377">
              <w:t xml:space="preserve"> Stärka små och medelstora företags tillväxt och konkurrenskraft</w:t>
            </w:r>
          </w:p>
        </w:tc>
        <w:tc>
          <w:tcPr>
            <w:tcW w:w="2643" w:type="dxa"/>
          </w:tcPr>
          <w:p w14:paraId="1F001377" w14:textId="77777777" w:rsidR="00CD7377" w:rsidRDefault="00CD7377" w:rsidP="007A50D3">
            <w:pPr>
              <w:pStyle w:val="Referenslista"/>
              <w:numPr>
                <w:ilvl w:val="0"/>
                <w:numId w:val="0"/>
              </w:numPr>
              <w:tabs>
                <w:tab w:val="left" w:pos="3101"/>
              </w:tabs>
            </w:pPr>
          </w:p>
        </w:tc>
      </w:tr>
      <w:tr w:rsidR="00CD7377" w14:paraId="377ED395" w14:textId="77777777" w:rsidTr="00CD7377">
        <w:tc>
          <w:tcPr>
            <w:tcW w:w="7928" w:type="dxa"/>
            <w:gridSpan w:val="2"/>
            <w:shd w:val="clear" w:color="auto" w:fill="6F4B99" w:themeFill="accent4"/>
          </w:tcPr>
          <w:p w14:paraId="5ECE9D8B" w14:textId="422F7D25" w:rsidR="00CD7377" w:rsidRDefault="00CD7377" w:rsidP="007A50D3">
            <w:pPr>
              <w:pStyle w:val="Referenslista"/>
              <w:numPr>
                <w:ilvl w:val="0"/>
                <w:numId w:val="0"/>
              </w:numPr>
              <w:tabs>
                <w:tab w:val="left" w:pos="3101"/>
              </w:tabs>
            </w:pPr>
            <w:r>
              <w:t>Ett grönare Europa</w:t>
            </w:r>
            <w:r w:rsidR="00AA58C4">
              <w:t xml:space="preserve"> – Prioritering </w:t>
            </w:r>
            <w:r w:rsidR="00400BCA">
              <w:t>4 och 5</w:t>
            </w:r>
          </w:p>
        </w:tc>
      </w:tr>
      <w:tr w:rsidR="00CD7377" w14:paraId="5328C005" w14:textId="77777777" w:rsidTr="00CD7377">
        <w:tc>
          <w:tcPr>
            <w:tcW w:w="5285" w:type="dxa"/>
            <w:shd w:val="clear" w:color="auto" w:fill="E1D8EC" w:themeFill="accent4" w:themeFillTint="33"/>
          </w:tcPr>
          <w:p w14:paraId="5288EE2D" w14:textId="01321402" w:rsidR="00CD7377" w:rsidRDefault="00CD7377" w:rsidP="007A50D3">
            <w:pPr>
              <w:pStyle w:val="Referenslista"/>
              <w:numPr>
                <w:ilvl w:val="0"/>
                <w:numId w:val="0"/>
              </w:numPr>
              <w:tabs>
                <w:tab w:val="left" w:pos="3101"/>
              </w:tabs>
            </w:pPr>
            <w:r>
              <w:t>MÅL</w:t>
            </w:r>
          </w:p>
        </w:tc>
        <w:tc>
          <w:tcPr>
            <w:tcW w:w="2643" w:type="dxa"/>
            <w:shd w:val="clear" w:color="auto" w:fill="E1D8EC" w:themeFill="accent4" w:themeFillTint="33"/>
          </w:tcPr>
          <w:p w14:paraId="6A261CB8" w14:textId="7AE52335" w:rsidR="00CD7377" w:rsidRDefault="00CD7377" w:rsidP="007A50D3">
            <w:pPr>
              <w:pStyle w:val="Referenslista"/>
              <w:numPr>
                <w:ilvl w:val="0"/>
                <w:numId w:val="0"/>
              </w:numPr>
              <w:tabs>
                <w:tab w:val="left" w:pos="3101"/>
              </w:tabs>
            </w:pPr>
            <w:r>
              <w:t>TOTALBUDGET</w:t>
            </w:r>
          </w:p>
        </w:tc>
      </w:tr>
      <w:tr w:rsidR="00CD7377" w14:paraId="47210B4B" w14:textId="77777777" w:rsidTr="00C77B00">
        <w:tc>
          <w:tcPr>
            <w:tcW w:w="5285" w:type="dxa"/>
          </w:tcPr>
          <w:p w14:paraId="1565C9E1" w14:textId="1D2EE180" w:rsidR="00CD7377" w:rsidRDefault="00CD7377" w:rsidP="007A50D3">
            <w:pPr>
              <w:pStyle w:val="Referenslista"/>
              <w:numPr>
                <w:ilvl w:val="0"/>
                <w:numId w:val="0"/>
              </w:numPr>
              <w:tabs>
                <w:tab w:val="left" w:pos="3101"/>
              </w:tabs>
            </w:pPr>
            <w:r>
              <w:t xml:space="preserve">2.1 </w:t>
            </w:r>
            <w:r w:rsidRPr="00CD7377">
              <w:t>Främja energieffektivitet</w:t>
            </w:r>
          </w:p>
        </w:tc>
        <w:tc>
          <w:tcPr>
            <w:tcW w:w="2643" w:type="dxa"/>
          </w:tcPr>
          <w:p w14:paraId="7CFE6978" w14:textId="77777777" w:rsidR="00CD7377" w:rsidRDefault="00CD7377" w:rsidP="007A50D3">
            <w:pPr>
              <w:pStyle w:val="Referenslista"/>
              <w:numPr>
                <w:ilvl w:val="0"/>
                <w:numId w:val="0"/>
              </w:numPr>
              <w:tabs>
                <w:tab w:val="left" w:pos="3101"/>
              </w:tabs>
            </w:pPr>
          </w:p>
        </w:tc>
      </w:tr>
      <w:tr w:rsidR="00CD7377" w14:paraId="75FA74D0" w14:textId="77777777" w:rsidTr="007F4422">
        <w:tc>
          <w:tcPr>
            <w:tcW w:w="5285" w:type="dxa"/>
          </w:tcPr>
          <w:p w14:paraId="7C6FE8BA" w14:textId="7B1253F0" w:rsidR="00CD7377" w:rsidRDefault="00CD7377" w:rsidP="007A50D3">
            <w:pPr>
              <w:pStyle w:val="Referenslista"/>
              <w:numPr>
                <w:ilvl w:val="0"/>
                <w:numId w:val="0"/>
              </w:numPr>
              <w:tabs>
                <w:tab w:val="left" w:pos="3101"/>
              </w:tabs>
            </w:pPr>
            <w:r>
              <w:t xml:space="preserve">2.4 </w:t>
            </w:r>
            <w:r w:rsidRPr="00CD7377">
              <w:t>Anpassa till klimatförändringarna</w:t>
            </w:r>
          </w:p>
        </w:tc>
        <w:tc>
          <w:tcPr>
            <w:tcW w:w="2643" w:type="dxa"/>
          </w:tcPr>
          <w:p w14:paraId="6C40333C" w14:textId="77777777" w:rsidR="00CD7377" w:rsidRDefault="00CD7377" w:rsidP="007A50D3">
            <w:pPr>
              <w:pStyle w:val="Referenslista"/>
              <w:numPr>
                <w:ilvl w:val="0"/>
                <w:numId w:val="0"/>
              </w:numPr>
              <w:tabs>
                <w:tab w:val="left" w:pos="3101"/>
              </w:tabs>
            </w:pPr>
          </w:p>
        </w:tc>
      </w:tr>
      <w:tr w:rsidR="00CD7377" w14:paraId="373AE617" w14:textId="77777777" w:rsidTr="006806DC">
        <w:tc>
          <w:tcPr>
            <w:tcW w:w="5285" w:type="dxa"/>
          </w:tcPr>
          <w:p w14:paraId="1B518170" w14:textId="0247D06F" w:rsidR="00CD7377" w:rsidRDefault="00CD7377" w:rsidP="007A50D3">
            <w:pPr>
              <w:pStyle w:val="Referenslista"/>
              <w:numPr>
                <w:ilvl w:val="0"/>
                <w:numId w:val="0"/>
              </w:numPr>
              <w:tabs>
                <w:tab w:val="left" w:pos="3101"/>
              </w:tabs>
            </w:pPr>
            <w:r>
              <w:t xml:space="preserve">2.6 </w:t>
            </w:r>
            <w:r w:rsidRPr="00CD7377">
              <w:t>Främja cirkulär ekonomi</w:t>
            </w:r>
          </w:p>
        </w:tc>
        <w:tc>
          <w:tcPr>
            <w:tcW w:w="2643" w:type="dxa"/>
          </w:tcPr>
          <w:p w14:paraId="20DF7291" w14:textId="77777777" w:rsidR="00CD7377" w:rsidRDefault="00CD7377" w:rsidP="007A50D3">
            <w:pPr>
              <w:pStyle w:val="Referenslista"/>
              <w:numPr>
                <w:ilvl w:val="0"/>
                <w:numId w:val="0"/>
              </w:numPr>
              <w:tabs>
                <w:tab w:val="left" w:pos="3101"/>
              </w:tabs>
            </w:pPr>
          </w:p>
        </w:tc>
      </w:tr>
      <w:tr w:rsidR="00CD7377" w14:paraId="7592F22B" w14:textId="77777777" w:rsidTr="00703FD3">
        <w:tc>
          <w:tcPr>
            <w:tcW w:w="5285" w:type="dxa"/>
          </w:tcPr>
          <w:p w14:paraId="4BDEFE28" w14:textId="05C9CB23" w:rsidR="00CD7377" w:rsidRDefault="00CD7377" w:rsidP="007A50D3">
            <w:pPr>
              <w:pStyle w:val="Referenslista"/>
              <w:numPr>
                <w:ilvl w:val="0"/>
                <w:numId w:val="0"/>
              </w:numPr>
              <w:tabs>
                <w:tab w:val="left" w:pos="3101"/>
              </w:tabs>
            </w:pPr>
            <w:r>
              <w:lastRenderedPageBreak/>
              <w:t xml:space="preserve">2.8 </w:t>
            </w:r>
            <w:r w:rsidRPr="00CD7377">
              <w:t>Främja hållbar mobilitet i städerna</w:t>
            </w:r>
          </w:p>
        </w:tc>
        <w:tc>
          <w:tcPr>
            <w:tcW w:w="2643" w:type="dxa"/>
          </w:tcPr>
          <w:p w14:paraId="44C93214" w14:textId="77777777" w:rsidR="00CD7377" w:rsidRDefault="00CD7377" w:rsidP="007A50D3">
            <w:pPr>
              <w:pStyle w:val="Referenslista"/>
              <w:numPr>
                <w:ilvl w:val="0"/>
                <w:numId w:val="0"/>
              </w:numPr>
              <w:tabs>
                <w:tab w:val="left" w:pos="3101"/>
              </w:tabs>
            </w:pPr>
          </w:p>
        </w:tc>
      </w:tr>
    </w:tbl>
    <w:p w14:paraId="094F849F" w14:textId="77777777" w:rsidR="00CD7377" w:rsidRDefault="00CD7377" w:rsidP="007A50D3">
      <w:pPr>
        <w:pStyle w:val="Referenslista"/>
        <w:numPr>
          <w:ilvl w:val="0"/>
          <w:numId w:val="0"/>
        </w:numPr>
        <w:tabs>
          <w:tab w:val="left" w:pos="3101"/>
        </w:tabs>
      </w:pPr>
    </w:p>
    <w:p w14:paraId="7B44275F" w14:textId="77777777" w:rsidR="006E4C8A" w:rsidRDefault="006E4C8A">
      <w:pPr>
        <w:rPr>
          <w:sz w:val="23"/>
        </w:rPr>
      </w:pPr>
      <w:r>
        <w:br w:type="page"/>
      </w:r>
    </w:p>
    <w:p w14:paraId="00A76D56" w14:textId="77777777" w:rsidR="006E4C8A" w:rsidRDefault="006E4C8A" w:rsidP="005A57C1">
      <w:pPr>
        <w:pStyle w:val="Referenslista"/>
        <w:numPr>
          <w:ilvl w:val="0"/>
          <w:numId w:val="0"/>
        </w:numPr>
        <w:sectPr w:rsidR="006E4C8A" w:rsidSect="007C02BD">
          <w:headerReference w:type="default" r:id="rId19"/>
          <w:pgSz w:w="11906" w:h="16838" w:code="9"/>
          <w:pgMar w:top="-1844" w:right="1416" w:bottom="851" w:left="2552" w:header="510" w:footer="0" w:gutter="0"/>
          <w:cols w:space="446"/>
          <w:docGrid w:linePitch="360"/>
        </w:sectPr>
      </w:pPr>
    </w:p>
    <w:p w14:paraId="321A3F9B" w14:textId="77777777" w:rsidR="000C02AC" w:rsidRDefault="004A3C00" w:rsidP="00A76566">
      <w:pPr>
        <w:pStyle w:val="Infosidarubrik"/>
        <w:spacing w:before="0"/>
        <w:ind w:left="5613"/>
      </w:pPr>
      <w:r>
        <w:rPr>
          <w:noProof/>
        </w:rPr>
        <w:lastRenderedPageBreak/>
        <mc:AlternateContent>
          <mc:Choice Requires="wps">
            <w:drawing>
              <wp:anchor distT="0" distB="0" distL="114300" distR="114300" simplePos="0" relativeHeight="251658240" behindDoc="1" locked="0" layoutInCell="1" allowOverlap="1" wp14:anchorId="79391F8A" wp14:editId="4DD4C132">
                <wp:simplePos x="0" y="0"/>
                <wp:positionH relativeFrom="column">
                  <wp:posOffset>-1643098</wp:posOffset>
                </wp:positionH>
                <wp:positionV relativeFrom="paragraph">
                  <wp:posOffset>-596828</wp:posOffset>
                </wp:positionV>
                <wp:extent cx="7625301" cy="10781806"/>
                <wp:effectExtent l="0" t="0" r="0" b="635"/>
                <wp:wrapNone/>
                <wp:docPr id="33" name="Frihandsfigur: Form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5301" cy="10781806"/>
                        </a:xfrm>
                        <a:custGeom>
                          <a:avLst/>
                          <a:gdLst/>
                          <a:ahLst/>
                          <a:cxnLst/>
                          <a:rect l="0" t="0" r="0" b="0"/>
                          <a:pathLst>
                            <a:path w="7560005" h="10692003">
                              <a:moveTo>
                                <a:pt x="0" y="0"/>
                              </a:moveTo>
                              <a:lnTo>
                                <a:pt x="7560005" y="0"/>
                              </a:lnTo>
                              <a:lnTo>
                                <a:pt x="7560005" y="10692003"/>
                              </a:lnTo>
                              <a:lnTo>
                                <a:pt x="0" y="10692003"/>
                              </a:lnTo>
                              <a:lnTo>
                                <a:pt x="0" y="0"/>
                              </a:lnTo>
                            </a:path>
                          </a:pathLst>
                        </a:custGeom>
                        <a:solidFill>
                          <a:srgbClr val="E1EFFF"/>
                        </a:solidFill>
                        <a:ln w="0" cap="flat">
                          <a:noFill/>
                          <a:miter lim="127000"/>
                        </a:ln>
                        <a:effectLst/>
                      </wps:spPr>
                      <wps:txbx>
                        <w:txbxContent>
                          <w:p w14:paraId="10EDDEE1" w14:textId="77777777" w:rsidR="00E478CC" w:rsidRPr="00E478CC" w:rsidRDefault="00E478CC" w:rsidP="00E478CC"/>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79391F8A" id="Frihandsfigur: Form 33" o:spid="_x0000_s1027" alt="&quot;&quot;" style="position:absolute;left:0;text-align:left;margin-left:-129.4pt;margin-top:-47pt;width:600.4pt;height:84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560005,106920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" adj="-11796480,,5400" path="m,l7560005,r,10692003l,10692003,,e" fillcolor="#e1efff" stroked="f" strokeweight="0">
                <v:stroke miterlimit="83231f" joinstyle="miter"/>
                <v:formulas/>
                <v:path arrowok="t" o:connecttype="custom" textboxrect="0,0,7560005,10692003"/>
                <v:textbox>
                  <w:txbxContent>
                    <w:p w14:paraId="10EDDEE1" w14:textId="77777777" w:rsidR="00E478CC" w:rsidRPr="00E478CC" w:rsidRDefault="00E478CC" w:rsidP="00E478CC"/>
                  </w:txbxContent>
                </v:textbox>
              </v:shape>
            </w:pict>
          </mc:Fallback>
        </mc:AlternateContent>
      </w:r>
      <w:r w:rsidR="00F35122">
        <w:rPr>
          <w:noProof/>
        </w:rPr>
        <w:drawing>
          <wp:inline distT="0" distB="0" distL="0" distR="0" wp14:anchorId="7147FD97" wp14:editId="4CBFDBBA">
            <wp:extent cx="1445260" cy="677545"/>
            <wp:effectExtent l="0" t="0" r="2540" b="8255"/>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5260" cy="677545"/>
                    </a:xfrm>
                    <a:prstGeom prst="rect">
                      <a:avLst/>
                    </a:prstGeom>
                    <a:noFill/>
                    <a:ln>
                      <a:noFill/>
                    </a:ln>
                  </pic:spPr>
                </pic:pic>
              </a:graphicData>
            </a:graphic>
          </wp:inline>
        </w:drawing>
      </w:r>
    </w:p>
    <w:sdt>
      <w:sdtPr>
        <w:id w:val="-1524707734"/>
        <w:placeholder>
          <w:docPart w:val="9C641FB631E842AEB3B59CF837EC407F"/>
        </w:placeholder>
      </w:sdtPr>
      <w:sdtEndPr/>
      <w:sdtContent>
        <w:p w14:paraId="3406DC1A" w14:textId="2E50A9A7" w:rsidR="000C02AC" w:rsidRPr="00F35122" w:rsidRDefault="003B1197" w:rsidP="00C300D3">
          <w:pPr>
            <w:pStyle w:val="Infosidarubrik"/>
            <w:spacing w:before="11760"/>
            <w:ind w:left="-57"/>
            <w:rPr>
              <w:noProof/>
              <w:sz w:val="18"/>
              <w:szCs w:val="18"/>
            </w:rPr>
          </w:pPr>
          <w:r>
            <w:rPr>
              <w:noProof/>
            </w:rPr>
            <w:drawing>
              <wp:anchor distT="0" distB="0" distL="114300" distR="114300" simplePos="0" relativeHeight="251658243" behindDoc="1" locked="0" layoutInCell="1" allowOverlap="1" wp14:anchorId="186F3311" wp14:editId="0069B3F0">
                <wp:simplePos x="0" y="0"/>
                <wp:positionH relativeFrom="column">
                  <wp:posOffset>-1264285</wp:posOffset>
                </wp:positionH>
                <wp:positionV relativeFrom="paragraph">
                  <wp:posOffset>7357745</wp:posOffset>
                </wp:positionV>
                <wp:extent cx="1524000" cy="1471930"/>
                <wp:effectExtent l="0" t="0" r="0" b="0"/>
                <wp:wrapSquare wrapText="bothSides"/>
                <wp:docPr id="15" name="Bildobjekt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a:extLst>
                            <a:ext uri="{C183D7F6-B498-43B3-948B-1728B52AA6E4}">
                              <adec:decorative xmlns:adec="http://schemas.microsoft.com/office/drawing/2017/decorative" val="1"/>
                            </a:ext>
                          </a:extLst>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3677" r="5771" b="5299"/>
                        <a:stretch/>
                      </pic:blipFill>
                      <pic:spPr bwMode="auto">
                        <a:xfrm>
                          <a:off x="0" y="0"/>
                          <a:ext cx="1524000" cy="1471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02AC" w:rsidRPr="00F35122">
            <w:rPr>
              <w:sz w:val="18"/>
              <w:szCs w:val="18"/>
            </w:rPr>
            <w:t>Du kan ladda ned Tillväxtverkets publikationer på tillvaxtverket.se.</w:t>
          </w:r>
        </w:p>
        <w:p w14:paraId="063698AB" w14:textId="77777777" w:rsidR="000C02AC" w:rsidRPr="00F35122" w:rsidRDefault="000C02AC" w:rsidP="0064725E">
          <w:pPr>
            <w:pStyle w:val="Infosidatext"/>
            <w:ind w:left="-57"/>
            <w:rPr>
              <w:sz w:val="18"/>
              <w:szCs w:val="18"/>
            </w:rPr>
          </w:pPr>
          <w:r w:rsidRPr="00F35122">
            <w:rPr>
              <w:sz w:val="18"/>
              <w:szCs w:val="18"/>
            </w:rPr>
            <w:t>© Tillväxtverket</w:t>
          </w:r>
        </w:p>
        <w:p w14:paraId="778B9153" w14:textId="11D96F82" w:rsidR="000C02AC" w:rsidRPr="00F35122" w:rsidRDefault="000C02AC" w:rsidP="0064725E">
          <w:pPr>
            <w:pStyle w:val="Infosidatext"/>
            <w:ind w:left="-57"/>
            <w:rPr>
              <w:sz w:val="18"/>
              <w:szCs w:val="18"/>
            </w:rPr>
          </w:pPr>
          <w:r w:rsidRPr="00F35122">
            <w:rPr>
              <w:sz w:val="18"/>
              <w:szCs w:val="18"/>
            </w:rPr>
            <w:t xml:space="preserve">Stockholm, </w:t>
          </w:r>
          <w:r w:rsidR="00726281">
            <w:rPr>
              <w:noProof/>
              <w:sz w:val="18"/>
              <w:szCs w:val="18"/>
            </w:rPr>
            <w:t>November 2023</w:t>
          </w:r>
        </w:p>
        <w:p w14:paraId="2863C4E8" w14:textId="77777777" w:rsidR="000C02AC" w:rsidRPr="00F35122" w:rsidRDefault="000C02AC" w:rsidP="0064725E">
          <w:pPr>
            <w:pStyle w:val="Infosidarubrik"/>
            <w:ind w:left="-57"/>
            <w:rPr>
              <w:sz w:val="18"/>
              <w:szCs w:val="18"/>
            </w:rPr>
          </w:pPr>
          <w:r w:rsidRPr="00F35122">
            <w:rPr>
              <w:sz w:val="18"/>
              <w:szCs w:val="18"/>
            </w:rPr>
            <w:t>Har du frågor om den här publikationen, kontakta:</w:t>
          </w:r>
        </w:p>
        <w:p w14:paraId="1685D02D" w14:textId="53875116" w:rsidR="000C02AC" w:rsidRPr="00F35122" w:rsidRDefault="00726281" w:rsidP="0064725E">
          <w:pPr>
            <w:pStyle w:val="Infosidatext"/>
            <w:ind w:left="-57"/>
            <w:rPr>
              <w:sz w:val="18"/>
              <w:szCs w:val="18"/>
            </w:rPr>
          </w:pPr>
          <w:r>
            <w:rPr>
              <w:noProof/>
              <w:sz w:val="18"/>
              <w:szCs w:val="18"/>
            </w:rPr>
            <w:t>Jessica Mattisson</w:t>
          </w:r>
        </w:p>
        <w:p w14:paraId="2690044C" w14:textId="77777777" w:rsidR="005A57C1" w:rsidRPr="00367996" w:rsidRDefault="000C02AC" w:rsidP="0064725E">
          <w:pPr>
            <w:pStyle w:val="Infosidatext"/>
            <w:ind w:left="-57"/>
          </w:pPr>
          <w:r w:rsidRPr="00F35122">
            <w:rPr>
              <w:sz w:val="18"/>
              <w:szCs w:val="18"/>
            </w:rPr>
            <w:t>Telefon, växel 08-681 91 00</w:t>
          </w:r>
        </w:p>
      </w:sdtContent>
    </w:sdt>
    <w:sectPr w:rsidR="005A57C1" w:rsidRPr="00367996" w:rsidSect="00C300D3">
      <w:headerReference w:type="default" r:id="rId22"/>
      <w:type w:val="continuous"/>
      <w:pgSz w:w="11906" w:h="16838" w:code="9"/>
      <w:pgMar w:top="-851" w:right="1985" w:bottom="851" w:left="2552" w:header="510" w:footer="0" w:gutter="0"/>
      <w:cols w:space="4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EC49" w14:textId="77777777" w:rsidR="00A33C21" w:rsidRDefault="00A33C21" w:rsidP="00994C36">
      <w:pPr>
        <w:spacing w:after="0" w:line="240" w:lineRule="auto"/>
      </w:pPr>
      <w:r>
        <w:separator/>
      </w:r>
    </w:p>
    <w:p w14:paraId="4EFA6F6E" w14:textId="77777777" w:rsidR="00A33C21" w:rsidRDefault="00A33C21"/>
  </w:endnote>
  <w:endnote w:type="continuationSeparator" w:id="0">
    <w:p w14:paraId="08336492" w14:textId="77777777" w:rsidR="00A33C21" w:rsidRDefault="00A33C21" w:rsidP="00994C36">
      <w:pPr>
        <w:spacing w:after="0" w:line="240" w:lineRule="auto"/>
      </w:pPr>
      <w:r>
        <w:continuationSeparator/>
      </w:r>
    </w:p>
    <w:p w14:paraId="36A5DD6D" w14:textId="77777777" w:rsidR="00A33C21" w:rsidRDefault="00A33C21"/>
  </w:endnote>
  <w:endnote w:type="continuationNotice" w:id="1">
    <w:p w14:paraId="088858B3" w14:textId="77777777" w:rsidR="00A33C21" w:rsidRDefault="00A33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e Display Black">
    <w:altName w:val="Cambria"/>
    <w:panose1 w:val="00000000000000000000"/>
    <w:charset w:val="00"/>
    <w:family w:val="roman"/>
    <w:notTrueType/>
    <w:pitch w:val="variable"/>
    <w:sig w:usb0="A000002F" w:usb1="40000072" w:usb2="00000000" w:usb3="00000000" w:csb0="00000093" w:csb1="00000000"/>
  </w:font>
  <w:font w:name="Gotham Narrow Book">
    <w:altName w:val="Tahoma"/>
    <w:panose1 w:val="00000000000000000000"/>
    <w:charset w:val="00"/>
    <w:family w:val="modern"/>
    <w:notTrueType/>
    <w:pitch w:val="variable"/>
    <w:sig w:usb0="A00002FF" w:usb1="4000005B" w:usb2="00000000" w:usb3="00000000" w:csb0="0000009F" w:csb1="00000000"/>
  </w:font>
  <w:font w:name="Gotha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9437" w14:textId="77777777" w:rsidR="000A17EB" w:rsidRDefault="00FD5497" w:rsidP="00FD5497">
    <w:pPr>
      <w:pStyle w:val="Sidfot"/>
      <w:tabs>
        <w:tab w:val="left" w:pos="2862"/>
      </w:tabs>
      <w:ind w:right="-1985"/>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2949" w14:textId="77777777" w:rsidR="000A17EB" w:rsidRDefault="000A17EB" w:rsidP="000A17EB">
    <w:pPr>
      <w:pStyle w:val="Sidfot"/>
      <w:ind w:right="-198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D1FA" w14:textId="77777777" w:rsidR="00FD5497" w:rsidRDefault="00FD5497" w:rsidP="000A17EB">
    <w:pPr>
      <w:pStyle w:val="Sidfot"/>
      <w:ind w:right="-198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8462" w14:textId="77777777" w:rsidR="00FB122C" w:rsidRPr="00FB122C" w:rsidRDefault="00FB122C" w:rsidP="0086204E">
    <w:pPr>
      <w:pStyle w:val="Sidfot"/>
      <w:spacing w:after="40"/>
      <w:ind w:hanging="993"/>
      <w:jc w:val="center"/>
      <w:rPr>
        <w:rFonts w:asciiTheme="majorHAnsi" w:hAnsiTheme="majorHAnsi" w:cstheme="majorHAnsi"/>
        <w:b/>
        <w:bCs/>
        <w:color w:val="004376" w:themeColor="accent1"/>
        <w:sz w:val="48"/>
        <w:szCs w:val="48"/>
      </w:rPr>
    </w:pPr>
    <w:r w:rsidRPr="00FB122C">
      <w:rPr>
        <w:noProof/>
        <w:sz w:val="36"/>
        <w:szCs w:val="36"/>
      </w:rPr>
      <w:drawing>
        <wp:anchor distT="0" distB="0" distL="114300" distR="114300" simplePos="0" relativeHeight="251658240" behindDoc="1" locked="0" layoutInCell="1" allowOverlap="1" wp14:anchorId="6E1D3A8D" wp14:editId="725C2ACE">
          <wp:simplePos x="0" y="0"/>
          <wp:positionH relativeFrom="column">
            <wp:posOffset>-1760855</wp:posOffset>
          </wp:positionH>
          <wp:positionV relativeFrom="page">
            <wp:posOffset>10006029</wp:posOffset>
          </wp:positionV>
          <wp:extent cx="7938135" cy="524510"/>
          <wp:effectExtent l="0" t="0" r="0" b="8890"/>
          <wp:wrapNone/>
          <wp:docPr id="1091517938" name="Bildobjekt 10915179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Bildobjekt 20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8135" cy="52451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732344009"/>
        <w:docPartObj>
          <w:docPartGallery w:val="Page Numbers (Bottom of Page)"/>
          <w:docPartUnique/>
        </w:docPartObj>
      </w:sdtPr>
      <w:sdtEndPr>
        <w:rPr>
          <w:rFonts w:asciiTheme="majorHAnsi" w:hAnsiTheme="majorHAnsi" w:cstheme="majorHAnsi"/>
          <w:b/>
          <w:bCs/>
          <w:color w:val="004376" w:themeColor="accent1"/>
          <w:sz w:val="36"/>
          <w:szCs w:val="36"/>
        </w:rPr>
      </w:sdtEndPr>
      <w:sdtContent>
        <w:r w:rsidRPr="00FB122C">
          <w:rPr>
            <w:rFonts w:asciiTheme="majorHAnsi" w:hAnsiTheme="majorHAnsi" w:cstheme="majorHAnsi"/>
            <w:b/>
            <w:bCs/>
            <w:color w:val="004376" w:themeColor="accent1"/>
            <w:sz w:val="36"/>
            <w:szCs w:val="36"/>
          </w:rPr>
          <w:fldChar w:fldCharType="begin"/>
        </w:r>
        <w:r w:rsidRPr="00FB122C">
          <w:rPr>
            <w:rFonts w:asciiTheme="majorHAnsi" w:hAnsiTheme="majorHAnsi" w:cstheme="majorHAnsi"/>
            <w:b/>
            <w:bCs/>
            <w:color w:val="004376" w:themeColor="accent1"/>
            <w:sz w:val="36"/>
            <w:szCs w:val="36"/>
          </w:rPr>
          <w:instrText>PAGE   \* MERGEFORMAT</w:instrText>
        </w:r>
        <w:r w:rsidRPr="00FB122C">
          <w:rPr>
            <w:rFonts w:asciiTheme="majorHAnsi" w:hAnsiTheme="majorHAnsi" w:cstheme="majorHAnsi"/>
            <w:b/>
            <w:bCs/>
            <w:color w:val="004376" w:themeColor="accent1"/>
            <w:sz w:val="36"/>
            <w:szCs w:val="36"/>
          </w:rPr>
          <w:fldChar w:fldCharType="separate"/>
        </w:r>
        <w:r w:rsidRPr="00FB122C">
          <w:rPr>
            <w:rFonts w:asciiTheme="majorHAnsi" w:hAnsiTheme="majorHAnsi" w:cstheme="majorHAnsi"/>
            <w:b/>
            <w:bCs/>
            <w:color w:val="004376" w:themeColor="accent1"/>
            <w:sz w:val="36"/>
            <w:szCs w:val="36"/>
          </w:rPr>
          <w:t>2</w:t>
        </w:r>
        <w:r w:rsidRPr="00FB122C">
          <w:rPr>
            <w:rFonts w:asciiTheme="majorHAnsi" w:hAnsiTheme="majorHAnsi" w:cstheme="majorHAnsi"/>
            <w:b/>
            <w:bCs/>
            <w:color w:val="004376" w:themeColor="accent1"/>
            <w:sz w:val="36"/>
            <w:szCs w:val="36"/>
          </w:rPr>
          <w:fldChar w:fldCharType="end"/>
        </w:r>
      </w:sdtContent>
    </w:sdt>
  </w:p>
  <w:p w14:paraId="4F366E87" w14:textId="77777777" w:rsidR="00FB122C" w:rsidRDefault="00FB122C" w:rsidP="008B4779">
    <w:pPr>
      <w:pStyle w:val="Sidfot"/>
      <w:ind w:left="-1080" w:firstLine="8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ABF7" w14:textId="77777777" w:rsidR="00A33C21" w:rsidRDefault="00A33C21" w:rsidP="00994C36">
      <w:pPr>
        <w:spacing w:after="0" w:line="240" w:lineRule="auto"/>
      </w:pPr>
      <w:r>
        <w:separator/>
      </w:r>
    </w:p>
    <w:p w14:paraId="514909E8" w14:textId="77777777" w:rsidR="00A33C21" w:rsidRDefault="00A33C21"/>
  </w:footnote>
  <w:footnote w:type="continuationSeparator" w:id="0">
    <w:p w14:paraId="028125EB" w14:textId="77777777" w:rsidR="00A33C21" w:rsidRDefault="00A33C21" w:rsidP="00994C36">
      <w:pPr>
        <w:spacing w:after="0" w:line="240" w:lineRule="auto"/>
      </w:pPr>
      <w:r>
        <w:continuationSeparator/>
      </w:r>
    </w:p>
    <w:p w14:paraId="2F986870" w14:textId="77777777" w:rsidR="00A33C21" w:rsidRDefault="00A33C21"/>
  </w:footnote>
  <w:footnote w:type="continuationNotice" w:id="1">
    <w:p w14:paraId="526073E3" w14:textId="77777777" w:rsidR="00A33C21" w:rsidRDefault="00A33C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7A88" w14:textId="77777777" w:rsidR="00734D04" w:rsidRDefault="00734D04" w:rsidP="00734D04">
    <w:pPr>
      <w:ind w:right="-1055"/>
    </w:pPr>
    <w:r>
      <w:rPr>
        <w:noProof/>
      </w:rPr>
      <w:drawing>
        <wp:inline distT="0" distB="0" distL="0" distR="0" wp14:anchorId="2FB099B8" wp14:editId="2505E48A">
          <wp:extent cx="961200" cy="451132"/>
          <wp:effectExtent l="0" t="0" r="0" b="6350"/>
          <wp:docPr id="316815987" name="Bildobjekt 3168159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200" cy="4511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D6E7" w14:textId="77777777" w:rsidR="003C4721" w:rsidRDefault="003C4721" w:rsidP="00AA1409">
    <w:pPr>
      <w:tabs>
        <w:tab w:val="left" w:pos="4536"/>
      </w:tabs>
      <w:ind w:right="-162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275B" w14:textId="77777777" w:rsidR="009D6D72" w:rsidRPr="006D7011" w:rsidRDefault="009D6D72" w:rsidP="006D7011">
    <w:pPr>
      <w:pStyle w:val="Sidhuvud"/>
      <w:spacing w:before="240"/>
      <w:jc w:val="right"/>
      <w:rPr>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8444" w14:textId="77777777" w:rsidR="00A76566" w:rsidRPr="006D7011" w:rsidRDefault="00A76566" w:rsidP="00A76566">
    <w:pPr>
      <w:pStyle w:val="Sidhuvud"/>
      <w:spacing w:before="240"/>
      <w:ind w:right="-853"/>
      <w:jc w:val="right"/>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85pt;height:139.85pt" o:bullet="t">
        <v:imagedata r:id="rId1" o:title="Pilen_Bla i5 5"/>
      </v:shape>
    </w:pict>
  </w:numPicBullet>
  <w:abstractNum w:abstractNumId="0" w15:restartNumberingAfterBreak="0">
    <w:nsid w:val="FFFFFF88"/>
    <w:multiLevelType w:val="singleLevel"/>
    <w:tmpl w:val="11D20D50"/>
    <w:lvl w:ilvl="0">
      <w:start w:val="1"/>
      <w:numFmt w:val="decimal"/>
      <w:pStyle w:val="Numreradlista"/>
      <w:lvlText w:val="%1."/>
      <w:lvlJc w:val="left"/>
      <w:pPr>
        <w:tabs>
          <w:tab w:val="num" w:pos="360"/>
        </w:tabs>
        <w:ind w:left="360" w:hanging="360"/>
      </w:pPr>
    </w:lvl>
  </w:abstractNum>
  <w:abstractNum w:abstractNumId="1" w15:restartNumberingAfterBreak="0">
    <w:nsid w:val="16B96B11"/>
    <w:multiLevelType w:val="multilevel"/>
    <w:tmpl w:val="0E74C488"/>
    <w:styleLink w:val="RubrikNumrerad"/>
    <w:lvl w:ilvl="0">
      <w:start w:val="1"/>
      <w:numFmt w:val="decimal"/>
      <w:pStyle w:val="Numreradrubrik"/>
      <w:suff w:val="space"/>
      <w:lvlText w:val="%1."/>
      <w:lvlJc w:val="left"/>
      <w:pPr>
        <w:ind w:left="340" w:hanging="340"/>
      </w:pPr>
      <w:rPr>
        <w:rFonts w:hint="default"/>
      </w:rPr>
    </w:lvl>
    <w:lvl w:ilvl="1">
      <w:start w:val="1"/>
      <w:numFmt w:val="decimal"/>
      <w:pStyle w:val="Numreradrubrik2"/>
      <w:suff w:val="space"/>
      <w:lvlText w:val="%1.%2"/>
      <w:lvlJc w:val="left"/>
      <w:pPr>
        <w:ind w:left="680" w:hanging="340"/>
      </w:pPr>
      <w:rPr>
        <w:rFonts w:hint="default"/>
      </w:rPr>
    </w:lvl>
    <w:lvl w:ilvl="2">
      <w:start w:val="1"/>
      <w:numFmt w:val="decimal"/>
      <w:pStyle w:val="Numreradrubrik3"/>
      <w:suff w:val="space"/>
      <w:lvlText w:val="%1.%2.%3"/>
      <w:lvlJc w:val="left"/>
      <w:pPr>
        <w:ind w:left="1020" w:hanging="340"/>
      </w:pPr>
      <w:rPr>
        <w:rFonts w:hint="default"/>
      </w:rPr>
    </w:lvl>
    <w:lvl w:ilvl="3">
      <w:start w:val="1"/>
      <w:numFmt w:val="decimal"/>
      <w:pStyle w:val="Numreradrubrik4"/>
      <w:suff w:val="space"/>
      <w:lvlText w:val="%1.%2.%3.%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 w15:restartNumberingAfterBreak="0">
    <w:nsid w:val="2AAF45C9"/>
    <w:multiLevelType w:val="multilevel"/>
    <w:tmpl w:val="455C3124"/>
    <w:numStyleLink w:val="PunktlistaPil"/>
  </w:abstractNum>
  <w:abstractNum w:abstractNumId="3" w15:restartNumberingAfterBreak="0">
    <w:nsid w:val="2AE72290"/>
    <w:multiLevelType w:val="multilevel"/>
    <w:tmpl w:val="0E74C488"/>
    <w:numStyleLink w:val="RubrikNumrerad"/>
  </w:abstractNum>
  <w:abstractNum w:abstractNumId="4" w15:restartNumberingAfterBreak="0">
    <w:nsid w:val="3ED82A2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832AEE"/>
    <w:multiLevelType w:val="multilevel"/>
    <w:tmpl w:val="1A3CE834"/>
    <w:lvl w:ilvl="0">
      <w:start w:val="1"/>
      <w:numFmt w:val="bullet"/>
      <w:pStyle w:val="Faktarutapunkter"/>
      <w:lvlText w:val=""/>
      <w:lvlJc w:val="left"/>
      <w:pPr>
        <w:ind w:left="680" w:hanging="34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1A1A6F"/>
    <w:multiLevelType w:val="multilevel"/>
    <w:tmpl w:val="0E74C488"/>
    <w:numStyleLink w:val="RubrikNumrerad"/>
  </w:abstractNum>
  <w:abstractNum w:abstractNumId="7" w15:restartNumberingAfterBreak="0">
    <w:nsid w:val="5FA4504A"/>
    <w:multiLevelType w:val="multilevel"/>
    <w:tmpl w:val="455C3124"/>
    <w:styleLink w:val="PunktlistaPil"/>
    <w:lvl w:ilvl="0">
      <w:start w:val="1"/>
      <w:numFmt w:val="bullet"/>
      <w:pStyle w:val="Punktlista"/>
      <w:suff w:val="space"/>
      <w:lvlText w:val=""/>
      <w:lvlPicBulletId w:val="0"/>
      <w:lvlJc w:val="left"/>
      <w:pPr>
        <w:ind w:left="510" w:hanging="153"/>
      </w:pPr>
      <w:rPr>
        <w:rFonts w:ascii="Symbol" w:hAnsi="Symbol" w:hint="default"/>
        <w:color w:val="auto"/>
      </w:rPr>
    </w:lvl>
    <w:lvl w:ilvl="1">
      <w:start w:val="1"/>
      <w:numFmt w:val="bullet"/>
      <w:pStyle w:val="Punktlista2"/>
      <w:suff w:val="space"/>
      <w:lvlText w:val=""/>
      <w:lvlPicBulletId w:val="0"/>
      <w:lvlJc w:val="left"/>
      <w:pPr>
        <w:ind w:left="850" w:hanging="153"/>
      </w:pPr>
      <w:rPr>
        <w:rFonts w:ascii="Symbol" w:hAnsi="Symbol" w:hint="default"/>
        <w:color w:val="auto"/>
      </w:rPr>
    </w:lvl>
    <w:lvl w:ilvl="2">
      <w:start w:val="1"/>
      <w:numFmt w:val="bullet"/>
      <w:pStyle w:val="Punktlista3"/>
      <w:suff w:val="space"/>
      <w:lvlText w:val=""/>
      <w:lvlPicBulletId w:val="0"/>
      <w:lvlJc w:val="left"/>
      <w:pPr>
        <w:ind w:left="1190" w:hanging="153"/>
      </w:pPr>
      <w:rPr>
        <w:rFonts w:ascii="Symbol" w:hAnsi="Symbol" w:hint="default"/>
        <w:color w:val="auto"/>
      </w:rPr>
    </w:lvl>
    <w:lvl w:ilvl="3">
      <w:start w:val="1"/>
      <w:numFmt w:val="bullet"/>
      <w:pStyle w:val="Punktlista4"/>
      <w:suff w:val="space"/>
      <w:lvlText w:val=""/>
      <w:lvlPicBulletId w:val="0"/>
      <w:lvlJc w:val="left"/>
      <w:pPr>
        <w:ind w:left="1530" w:hanging="153"/>
      </w:pPr>
      <w:rPr>
        <w:rFonts w:ascii="Symbol" w:hAnsi="Symbol" w:hint="default"/>
        <w:color w:val="auto"/>
      </w:rPr>
    </w:lvl>
    <w:lvl w:ilvl="4">
      <w:start w:val="1"/>
      <w:numFmt w:val="bullet"/>
      <w:pStyle w:val="Punktlista5"/>
      <w:suff w:val="space"/>
      <w:lvlText w:val=""/>
      <w:lvlPicBulletId w:val="0"/>
      <w:lvlJc w:val="left"/>
      <w:pPr>
        <w:ind w:left="1870" w:hanging="153"/>
      </w:pPr>
      <w:rPr>
        <w:rFonts w:ascii="Symbol" w:hAnsi="Symbol" w:hint="default"/>
        <w:color w:val="auto"/>
      </w:rPr>
    </w:lvl>
    <w:lvl w:ilvl="5">
      <w:start w:val="1"/>
      <w:numFmt w:val="lowerRoman"/>
      <w:lvlText w:val="(%6)"/>
      <w:lvlJc w:val="left"/>
      <w:pPr>
        <w:tabs>
          <w:tab w:val="num" w:pos="2437"/>
        </w:tabs>
        <w:ind w:left="2210" w:hanging="153"/>
      </w:pPr>
      <w:rPr>
        <w:rFonts w:hint="default"/>
      </w:rPr>
    </w:lvl>
    <w:lvl w:ilvl="6">
      <w:start w:val="1"/>
      <w:numFmt w:val="decimal"/>
      <w:lvlText w:val="%7."/>
      <w:lvlJc w:val="left"/>
      <w:pPr>
        <w:tabs>
          <w:tab w:val="num" w:pos="2777"/>
        </w:tabs>
        <w:ind w:left="2550" w:hanging="153"/>
      </w:pPr>
      <w:rPr>
        <w:rFonts w:hint="default"/>
      </w:rPr>
    </w:lvl>
    <w:lvl w:ilvl="7">
      <w:start w:val="1"/>
      <w:numFmt w:val="lowerLetter"/>
      <w:lvlText w:val="%8."/>
      <w:lvlJc w:val="left"/>
      <w:pPr>
        <w:tabs>
          <w:tab w:val="num" w:pos="3117"/>
        </w:tabs>
        <w:ind w:left="2890" w:hanging="153"/>
      </w:pPr>
      <w:rPr>
        <w:rFonts w:hint="default"/>
      </w:rPr>
    </w:lvl>
    <w:lvl w:ilvl="8">
      <w:start w:val="1"/>
      <w:numFmt w:val="lowerRoman"/>
      <w:lvlText w:val="%9."/>
      <w:lvlJc w:val="left"/>
      <w:pPr>
        <w:tabs>
          <w:tab w:val="num" w:pos="3457"/>
        </w:tabs>
        <w:ind w:left="3230" w:hanging="153"/>
      </w:pPr>
      <w:rPr>
        <w:rFonts w:hint="default"/>
      </w:rPr>
    </w:lvl>
  </w:abstractNum>
  <w:abstractNum w:abstractNumId="8" w15:restartNumberingAfterBreak="0">
    <w:nsid w:val="609F7927"/>
    <w:multiLevelType w:val="hybridMultilevel"/>
    <w:tmpl w:val="EC8C6150"/>
    <w:lvl w:ilvl="0" w:tplc="64A81784">
      <w:start w:val="1"/>
      <w:numFmt w:val="decimal"/>
      <w:pStyle w:val="Referenslista"/>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1960447"/>
    <w:multiLevelType w:val="multilevel"/>
    <w:tmpl w:val="D42C2A44"/>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19A1BB2"/>
    <w:multiLevelType w:val="multilevel"/>
    <w:tmpl w:val="4288A85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68A67C65"/>
    <w:multiLevelType w:val="hybridMultilevel"/>
    <w:tmpl w:val="A164F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C60642C"/>
    <w:multiLevelType w:val="hybridMultilevel"/>
    <w:tmpl w:val="4BD8F6C4"/>
    <w:lvl w:ilvl="0" w:tplc="DC66D17A">
      <w:start w:val="1"/>
      <w:numFmt w:val="decimal"/>
      <w:pStyle w:val="Frord"/>
      <w:lvlText w:val="%1."/>
      <w:lvlJc w:val="left"/>
      <w:pPr>
        <w:ind w:left="720" w:hanging="360"/>
      </w:pPr>
      <w:rPr>
        <w:rFonts w:hint="default"/>
        <w14:stylisticSets>
          <w14:styleSet w14:id="1"/>
        </w14:stylisticSet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CA17DAB"/>
    <w:multiLevelType w:val="hybridMultilevel"/>
    <w:tmpl w:val="92007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33480151">
    <w:abstractNumId w:val="0"/>
  </w:num>
  <w:num w:numId="2" w16cid:durableId="232089499">
    <w:abstractNumId w:val="8"/>
  </w:num>
  <w:num w:numId="3" w16cid:durableId="1585727934">
    <w:abstractNumId w:val="7"/>
  </w:num>
  <w:num w:numId="4" w16cid:durableId="1748116917">
    <w:abstractNumId w:val="1"/>
  </w:num>
  <w:num w:numId="5" w16cid:durableId="1353384087">
    <w:abstractNumId w:val="2"/>
    <w:lvlOverride w:ilvl="0">
      <w:lvl w:ilvl="0">
        <w:start w:val="1"/>
        <w:numFmt w:val="bullet"/>
        <w:pStyle w:val="Punktlista"/>
        <w:suff w:val="space"/>
        <w:lvlText w:val=""/>
        <w:lvlPicBulletId w:val="0"/>
        <w:lvlJc w:val="left"/>
        <w:pPr>
          <w:ind w:left="510" w:hanging="153"/>
        </w:pPr>
        <w:rPr>
          <w:rFonts w:ascii="Symbol" w:hAnsi="Symbol" w:hint="default"/>
          <w:color w:val="auto"/>
          <w:sz w:val="16"/>
          <w:szCs w:val="16"/>
        </w:rPr>
      </w:lvl>
    </w:lvlOverride>
    <w:lvlOverride w:ilvl="1">
      <w:lvl w:ilvl="1">
        <w:start w:val="1"/>
        <w:numFmt w:val="bullet"/>
        <w:pStyle w:val="Punktlista2"/>
        <w:suff w:val="space"/>
        <w:lvlText w:val=""/>
        <w:lvlPicBulletId w:val="0"/>
        <w:lvlJc w:val="left"/>
        <w:pPr>
          <w:ind w:left="850" w:hanging="153"/>
        </w:pPr>
        <w:rPr>
          <w:rFonts w:ascii="Symbol" w:hAnsi="Symbol" w:hint="default"/>
          <w:color w:val="auto"/>
          <w:sz w:val="16"/>
          <w:szCs w:val="16"/>
        </w:rPr>
      </w:lvl>
    </w:lvlOverride>
    <w:lvlOverride w:ilvl="2">
      <w:lvl w:ilvl="2">
        <w:start w:val="1"/>
        <w:numFmt w:val="bullet"/>
        <w:pStyle w:val="Punktlista3"/>
        <w:suff w:val="space"/>
        <w:lvlText w:val=""/>
        <w:lvlPicBulletId w:val="0"/>
        <w:lvlJc w:val="left"/>
        <w:pPr>
          <w:ind w:left="1190" w:hanging="153"/>
        </w:pPr>
        <w:rPr>
          <w:rFonts w:ascii="Symbol" w:hAnsi="Symbol" w:hint="default"/>
          <w:color w:val="auto"/>
          <w:sz w:val="16"/>
          <w:szCs w:val="16"/>
        </w:rPr>
      </w:lvl>
    </w:lvlOverride>
    <w:lvlOverride w:ilvl="3">
      <w:lvl w:ilvl="3">
        <w:start w:val="1"/>
        <w:numFmt w:val="bullet"/>
        <w:pStyle w:val="Punktlista4"/>
        <w:suff w:val="space"/>
        <w:lvlText w:val=""/>
        <w:lvlPicBulletId w:val="0"/>
        <w:lvlJc w:val="left"/>
        <w:pPr>
          <w:ind w:left="1530" w:hanging="153"/>
        </w:pPr>
        <w:rPr>
          <w:rFonts w:ascii="Symbol" w:hAnsi="Symbol" w:hint="default"/>
          <w:color w:val="auto"/>
          <w:sz w:val="16"/>
          <w:szCs w:val="16"/>
        </w:rPr>
      </w:lvl>
    </w:lvlOverride>
    <w:lvlOverride w:ilvl="4">
      <w:lvl w:ilvl="4">
        <w:start w:val="1"/>
        <w:numFmt w:val="bullet"/>
        <w:pStyle w:val="Punktlista5"/>
        <w:suff w:val="space"/>
        <w:lvlText w:val=""/>
        <w:lvlPicBulletId w:val="0"/>
        <w:lvlJc w:val="left"/>
        <w:pPr>
          <w:ind w:left="1870" w:hanging="153"/>
        </w:pPr>
        <w:rPr>
          <w:rFonts w:ascii="Symbol" w:hAnsi="Symbol" w:hint="default"/>
          <w:color w:val="auto"/>
          <w:sz w:val="16"/>
          <w:szCs w:val="16"/>
        </w:rPr>
      </w:lvl>
    </w:lvlOverride>
  </w:num>
  <w:num w:numId="6" w16cid:durableId="550074517">
    <w:abstractNumId w:val="3"/>
  </w:num>
  <w:num w:numId="7" w16cid:durableId="452287276">
    <w:abstractNumId w:val="5"/>
  </w:num>
  <w:num w:numId="8" w16cid:durableId="1239556336">
    <w:abstractNumId w:val="10"/>
  </w:num>
  <w:num w:numId="9" w16cid:durableId="1582442887">
    <w:abstractNumId w:val="12"/>
  </w:num>
  <w:num w:numId="10" w16cid:durableId="1587886162">
    <w:abstractNumId w:val="6"/>
  </w:num>
  <w:num w:numId="11" w16cid:durableId="1246525826">
    <w:abstractNumId w:val="4"/>
  </w:num>
  <w:num w:numId="12" w16cid:durableId="1962569213">
    <w:abstractNumId w:val="9"/>
  </w:num>
  <w:num w:numId="13" w16cid:durableId="1556537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6343946">
    <w:abstractNumId w:val="13"/>
  </w:num>
  <w:num w:numId="15" w16cid:durableId="152247763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1304"/>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DE"/>
    <w:rsid w:val="00001E32"/>
    <w:rsid w:val="00016C50"/>
    <w:rsid w:val="000243E0"/>
    <w:rsid w:val="000318EC"/>
    <w:rsid w:val="00036B49"/>
    <w:rsid w:val="000370A8"/>
    <w:rsid w:val="000371D5"/>
    <w:rsid w:val="0004372F"/>
    <w:rsid w:val="00046505"/>
    <w:rsid w:val="0005273B"/>
    <w:rsid w:val="00053388"/>
    <w:rsid w:val="00053470"/>
    <w:rsid w:val="00055D24"/>
    <w:rsid w:val="00065B52"/>
    <w:rsid w:val="0006706A"/>
    <w:rsid w:val="000706BB"/>
    <w:rsid w:val="00074111"/>
    <w:rsid w:val="000746FE"/>
    <w:rsid w:val="00082CD2"/>
    <w:rsid w:val="00083B25"/>
    <w:rsid w:val="000913D6"/>
    <w:rsid w:val="00093B0F"/>
    <w:rsid w:val="000A17EB"/>
    <w:rsid w:val="000A21BB"/>
    <w:rsid w:val="000A55DD"/>
    <w:rsid w:val="000A7D58"/>
    <w:rsid w:val="000C02AC"/>
    <w:rsid w:val="000C305D"/>
    <w:rsid w:val="000C6079"/>
    <w:rsid w:val="000C7036"/>
    <w:rsid w:val="000D01C9"/>
    <w:rsid w:val="000D598C"/>
    <w:rsid w:val="000E06F3"/>
    <w:rsid w:val="000E253A"/>
    <w:rsid w:val="000E30EA"/>
    <w:rsid w:val="000F2EA2"/>
    <w:rsid w:val="00100DC7"/>
    <w:rsid w:val="00101C61"/>
    <w:rsid w:val="0010348F"/>
    <w:rsid w:val="001042D1"/>
    <w:rsid w:val="001134CD"/>
    <w:rsid w:val="001137F0"/>
    <w:rsid w:val="001328CE"/>
    <w:rsid w:val="001346DB"/>
    <w:rsid w:val="00134808"/>
    <w:rsid w:val="00134BF0"/>
    <w:rsid w:val="001533DC"/>
    <w:rsid w:val="00157214"/>
    <w:rsid w:val="0016448F"/>
    <w:rsid w:val="001655B5"/>
    <w:rsid w:val="001664E0"/>
    <w:rsid w:val="001669D9"/>
    <w:rsid w:val="00166C0A"/>
    <w:rsid w:val="00171CE2"/>
    <w:rsid w:val="001749EB"/>
    <w:rsid w:val="00176499"/>
    <w:rsid w:val="00176CF8"/>
    <w:rsid w:val="00176E7A"/>
    <w:rsid w:val="0018140B"/>
    <w:rsid w:val="001843A4"/>
    <w:rsid w:val="001877BD"/>
    <w:rsid w:val="0019057F"/>
    <w:rsid w:val="001953AD"/>
    <w:rsid w:val="00196A62"/>
    <w:rsid w:val="001A066A"/>
    <w:rsid w:val="001A7A7F"/>
    <w:rsid w:val="001B2871"/>
    <w:rsid w:val="001B5A2C"/>
    <w:rsid w:val="001B6549"/>
    <w:rsid w:val="001C012A"/>
    <w:rsid w:val="001C2764"/>
    <w:rsid w:val="001C369C"/>
    <w:rsid w:val="001C5460"/>
    <w:rsid w:val="001D505D"/>
    <w:rsid w:val="001E2B73"/>
    <w:rsid w:val="001F19CF"/>
    <w:rsid w:val="001F69D7"/>
    <w:rsid w:val="00200661"/>
    <w:rsid w:val="002036A0"/>
    <w:rsid w:val="002109D9"/>
    <w:rsid w:val="00212191"/>
    <w:rsid w:val="002133F3"/>
    <w:rsid w:val="00216F1A"/>
    <w:rsid w:val="00221069"/>
    <w:rsid w:val="00221FB5"/>
    <w:rsid w:val="0022367A"/>
    <w:rsid w:val="0022698B"/>
    <w:rsid w:val="002337F1"/>
    <w:rsid w:val="0023592A"/>
    <w:rsid w:val="002407F7"/>
    <w:rsid w:val="0024399A"/>
    <w:rsid w:val="002462BD"/>
    <w:rsid w:val="0026060B"/>
    <w:rsid w:val="00261F4E"/>
    <w:rsid w:val="00262ECA"/>
    <w:rsid w:val="002662F1"/>
    <w:rsid w:val="0027399D"/>
    <w:rsid w:val="0027641D"/>
    <w:rsid w:val="0028507B"/>
    <w:rsid w:val="00287FC8"/>
    <w:rsid w:val="00290006"/>
    <w:rsid w:val="0029215B"/>
    <w:rsid w:val="00292252"/>
    <w:rsid w:val="0029506D"/>
    <w:rsid w:val="0029656C"/>
    <w:rsid w:val="002A0CEC"/>
    <w:rsid w:val="002A226F"/>
    <w:rsid w:val="002A5ED5"/>
    <w:rsid w:val="002A7F4F"/>
    <w:rsid w:val="002B1C0F"/>
    <w:rsid w:val="002B22B9"/>
    <w:rsid w:val="002B2E29"/>
    <w:rsid w:val="002B3881"/>
    <w:rsid w:val="002C402D"/>
    <w:rsid w:val="002C722A"/>
    <w:rsid w:val="002C77EA"/>
    <w:rsid w:val="002C7C43"/>
    <w:rsid w:val="002D2B25"/>
    <w:rsid w:val="002D5AEF"/>
    <w:rsid w:val="002D6C8B"/>
    <w:rsid w:val="002E0B02"/>
    <w:rsid w:val="002E12BC"/>
    <w:rsid w:val="002E15E9"/>
    <w:rsid w:val="002E305A"/>
    <w:rsid w:val="002F4C44"/>
    <w:rsid w:val="002F566C"/>
    <w:rsid w:val="002F7EF4"/>
    <w:rsid w:val="0030161D"/>
    <w:rsid w:val="00307671"/>
    <w:rsid w:val="00307BD2"/>
    <w:rsid w:val="003139A9"/>
    <w:rsid w:val="00322D1B"/>
    <w:rsid w:val="00323AF6"/>
    <w:rsid w:val="00330B82"/>
    <w:rsid w:val="00336D11"/>
    <w:rsid w:val="0033747B"/>
    <w:rsid w:val="0034348C"/>
    <w:rsid w:val="003546A3"/>
    <w:rsid w:val="003619E9"/>
    <w:rsid w:val="00361A9C"/>
    <w:rsid w:val="00362FEE"/>
    <w:rsid w:val="00362FFC"/>
    <w:rsid w:val="00367996"/>
    <w:rsid w:val="003705E0"/>
    <w:rsid w:val="00374C1B"/>
    <w:rsid w:val="00380A4E"/>
    <w:rsid w:val="00382FC2"/>
    <w:rsid w:val="00391960"/>
    <w:rsid w:val="003A23E9"/>
    <w:rsid w:val="003A5117"/>
    <w:rsid w:val="003B1197"/>
    <w:rsid w:val="003B19CC"/>
    <w:rsid w:val="003B73F0"/>
    <w:rsid w:val="003B7657"/>
    <w:rsid w:val="003C16B2"/>
    <w:rsid w:val="003C282D"/>
    <w:rsid w:val="003C4721"/>
    <w:rsid w:val="003D0FE7"/>
    <w:rsid w:val="003D2BE0"/>
    <w:rsid w:val="003D5EB3"/>
    <w:rsid w:val="003D7EDE"/>
    <w:rsid w:val="003E450D"/>
    <w:rsid w:val="003E4C3B"/>
    <w:rsid w:val="003F0060"/>
    <w:rsid w:val="003F022C"/>
    <w:rsid w:val="003F0FB6"/>
    <w:rsid w:val="003F28FC"/>
    <w:rsid w:val="003F3B0F"/>
    <w:rsid w:val="003F53D5"/>
    <w:rsid w:val="00400BCA"/>
    <w:rsid w:val="004117F6"/>
    <w:rsid w:val="004171A3"/>
    <w:rsid w:val="00421005"/>
    <w:rsid w:val="0042705F"/>
    <w:rsid w:val="004353C3"/>
    <w:rsid w:val="00435EC8"/>
    <w:rsid w:val="00437DA3"/>
    <w:rsid w:val="00441FE9"/>
    <w:rsid w:val="00445650"/>
    <w:rsid w:val="00447039"/>
    <w:rsid w:val="004566E7"/>
    <w:rsid w:val="00462C07"/>
    <w:rsid w:val="00471082"/>
    <w:rsid w:val="00482024"/>
    <w:rsid w:val="004826FB"/>
    <w:rsid w:val="004841FF"/>
    <w:rsid w:val="00485679"/>
    <w:rsid w:val="00486FB8"/>
    <w:rsid w:val="0049216B"/>
    <w:rsid w:val="00493535"/>
    <w:rsid w:val="004965E2"/>
    <w:rsid w:val="00497A24"/>
    <w:rsid w:val="004A09A3"/>
    <w:rsid w:val="004A2A98"/>
    <w:rsid w:val="004A3C00"/>
    <w:rsid w:val="004A49EE"/>
    <w:rsid w:val="004B1563"/>
    <w:rsid w:val="004B1613"/>
    <w:rsid w:val="004D0308"/>
    <w:rsid w:val="004D240F"/>
    <w:rsid w:val="004D4F50"/>
    <w:rsid w:val="004D57F3"/>
    <w:rsid w:val="004D7BBE"/>
    <w:rsid w:val="004E175C"/>
    <w:rsid w:val="00502C0A"/>
    <w:rsid w:val="00507684"/>
    <w:rsid w:val="00514E52"/>
    <w:rsid w:val="005160ED"/>
    <w:rsid w:val="00516EF2"/>
    <w:rsid w:val="00522924"/>
    <w:rsid w:val="00524143"/>
    <w:rsid w:val="00536D06"/>
    <w:rsid w:val="005422A3"/>
    <w:rsid w:val="0054301A"/>
    <w:rsid w:val="00543580"/>
    <w:rsid w:val="005443CF"/>
    <w:rsid w:val="005546AE"/>
    <w:rsid w:val="00554743"/>
    <w:rsid w:val="00555540"/>
    <w:rsid w:val="00557F9B"/>
    <w:rsid w:val="005830D7"/>
    <w:rsid w:val="00585004"/>
    <w:rsid w:val="00587466"/>
    <w:rsid w:val="00590CAE"/>
    <w:rsid w:val="00594195"/>
    <w:rsid w:val="005970E1"/>
    <w:rsid w:val="005A393E"/>
    <w:rsid w:val="005A3BC7"/>
    <w:rsid w:val="005A4A6C"/>
    <w:rsid w:val="005A57C1"/>
    <w:rsid w:val="005A66F6"/>
    <w:rsid w:val="005B046A"/>
    <w:rsid w:val="005C092F"/>
    <w:rsid w:val="005C0BBB"/>
    <w:rsid w:val="005C1B57"/>
    <w:rsid w:val="005C4A04"/>
    <w:rsid w:val="005C6643"/>
    <w:rsid w:val="005D0044"/>
    <w:rsid w:val="005D0A44"/>
    <w:rsid w:val="005D31D2"/>
    <w:rsid w:val="005D36FC"/>
    <w:rsid w:val="005D6768"/>
    <w:rsid w:val="005E0638"/>
    <w:rsid w:val="005E1CDC"/>
    <w:rsid w:val="005E3E23"/>
    <w:rsid w:val="005E4D90"/>
    <w:rsid w:val="005E6939"/>
    <w:rsid w:val="005F7326"/>
    <w:rsid w:val="00600010"/>
    <w:rsid w:val="00600BCD"/>
    <w:rsid w:val="00603258"/>
    <w:rsid w:val="00603F35"/>
    <w:rsid w:val="00611FD4"/>
    <w:rsid w:val="00615DBD"/>
    <w:rsid w:val="00621152"/>
    <w:rsid w:val="00622D9C"/>
    <w:rsid w:val="006444FC"/>
    <w:rsid w:val="00644EFB"/>
    <w:rsid w:val="0064725E"/>
    <w:rsid w:val="00647573"/>
    <w:rsid w:val="00651728"/>
    <w:rsid w:val="00652675"/>
    <w:rsid w:val="00653BC5"/>
    <w:rsid w:val="006541CB"/>
    <w:rsid w:val="00660B67"/>
    <w:rsid w:val="00665139"/>
    <w:rsid w:val="00666FA1"/>
    <w:rsid w:val="00676F29"/>
    <w:rsid w:val="006910D3"/>
    <w:rsid w:val="00694E44"/>
    <w:rsid w:val="006A7829"/>
    <w:rsid w:val="006B0331"/>
    <w:rsid w:val="006B56FA"/>
    <w:rsid w:val="006B6604"/>
    <w:rsid w:val="006B6B08"/>
    <w:rsid w:val="006C1185"/>
    <w:rsid w:val="006C16DE"/>
    <w:rsid w:val="006C1BCA"/>
    <w:rsid w:val="006C28A3"/>
    <w:rsid w:val="006C316D"/>
    <w:rsid w:val="006D082F"/>
    <w:rsid w:val="006D44AB"/>
    <w:rsid w:val="006D7011"/>
    <w:rsid w:val="006E0058"/>
    <w:rsid w:val="006E0410"/>
    <w:rsid w:val="006E0957"/>
    <w:rsid w:val="006E199E"/>
    <w:rsid w:val="006E4C8A"/>
    <w:rsid w:val="006E4F59"/>
    <w:rsid w:val="006F3783"/>
    <w:rsid w:val="00703DD8"/>
    <w:rsid w:val="00704DBF"/>
    <w:rsid w:val="007068AC"/>
    <w:rsid w:val="00706FD3"/>
    <w:rsid w:val="007141FE"/>
    <w:rsid w:val="00715F27"/>
    <w:rsid w:val="007172DE"/>
    <w:rsid w:val="007179DF"/>
    <w:rsid w:val="007203C9"/>
    <w:rsid w:val="00721AE8"/>
    <w:rsid w:val="007234D4"/>
    <w:rsid w:val="00726281"/>
    <w:rsid w:val="007277CD"/>
    <w:rsid w:val="007338D4"/>
    <w:rsid w:val="00734D04"/>
    <w:rsid w:val="007422E4"/>
    <w:rsid w:val="00747AF1"/>
    <w:rsid w:val="007528D1"/>
    <w:rsid w:val="00757B62"/>
    <w:rsid w:val="007635B8"/>
    <w:rsid w:val="00763FFC"/>
    <w:rsid w:val="00764544"/>
    <w:rsid w:val="0078045F"/>
    <w:rsid w:val="00783C99"/>
    <w:rsid w:val="007865CA"/>
    <w:rsid w:val="007914E4"/>
    <w:rsid w:val="00793A73"/>
    <w:rsid w:val="00793DE8"/>
    <w:rsid w:val="007959AE"/>
    <w:rsid w:val="00796B96"/>
    <w:rsid w:val="00796D26"/>
    <w:rsid w:val="00797187"/>
    <w:rsid w:val="007A50D3"/>
    <w:rsid w:val="007C02BD"/>
    <w:rsid w:val="007C143A"/>
    <w:rsid w:val="007C1E4F"/>
    <w:rsid w:val="007C23C0"/>
    <w:rsid w:val="007D3A20"/>
    <w:rsid w:val="007E5994"/>
    <w:rsid w:val="007F3A2E"/>
    <w:rsid w:val="007F4D86"/>
    <w:rsid w:val="00800B4D"/>
    <w:rsid w:val="0081302F"/>
    <w:rsid w:val="0081553E"/>
    <w:rsid w:val="00815852"/>
    <w:rsid w:val="00821061"/>
    <w:rsid w:val="00822B52"/>
    <w:rsid w:val="00823DD0"/>
    <w:rsid w:val="00825C65"/>
    <w:rsid w:val="0082676A"/>
    <w:rsid w:val="008333C0"/>
    <w:rsid w:val="00833946"/>
    <w:rsid w:val="00834653"/>
    <w:rsid w:val="00835935"/>
    <w:rsid w:val="0083632C"/>
    <w:rsid w:val="00842D21"/>
    <w:rsid w:val="00844BF0"/>
    <w:rsid w:val="008513BB"/>
    <w:rsid w:val="00851B08"/>
    <w:rsid w:val="008526DE"/>
    <w:rsid w:val="00853186"/>
    <w:rsid w:val="008555D0"/>
    <w:rsid w:val="00856311"/>
    <w:rsid w:val="0085712C"/>
    <w:rsid w:val="00857CCA"/>
    <w:rsid w:val="00860599"/>
    <w:rsid w:val="0086204E"/>
    <w:rsid w:val="008811E0"/>
    <w:rsid w:val="00886A9A"/>
    <w:rsid w:val="00890C14"/>
    <w:rsid w:val="00894951"/>
    <w:rsid w:val="00894FDD"/>
    <w:rsid w:val="00897F92"/>
    <w:rsid w:val="008A7F78"/>
    <w:rsid w:val="008A7F97"/>
    <w:rsid w:val="008B0F3A"/>
    <w:rsid w:val="008B3009"/>
    <w:rsid w:val="008B4779"/>
    <w:rsid w:val="008C1A84"/>
    <w:rsid w:val="008C1FC7"/>
    <w:rsid w:val="008C6281"/>
    <w:rsid w:val="008D0DCC"/>
    <w:rsid w:val="008D1A0B"/>
    <w:rsid w:val="008D3C45"/>
    <w:rsid w:val="008D7B10"/>
    <w:rsid w:val="008E087A"/>
    <w:rsid w:val="008F1804"/>
    <w:rsid w:val="008F22D5"/>
    <w:rsid w:val="008F792C"/>
    <w:rsid w:val="00902CE0"/>
    <w:rsid w:val="00912D48"/>
    <w:rsid w:val="00912F21"/>
    <w:rsid w:val="009172A4"/>
    <w:rsid w:val="0092199B"/>
    <w:rsid w:val="00923631"/>
    <w:rsid w:val="00924FAB"/>
    <w:rsid w:val="00933EC8"/>
    <w:rsid w:val="009368C4"/>
    <w:rsid w:val="00936E90"/>
    <w:rsid w:val="00936EFA"/>
    <w:rsid w:val="00937342"/>
    <w:rsid w:val="00940CBF"/>
    <w:rsid w:val="00941A35"/>
    <w:rsid w:val="00946A97"/>
    <w:rsid w:val="00954C29"/>
    <w:rsid w:val="00957209"/>
    <w:rsid w:val="00960D83"/>
    <w:rsid w:val="00962765"/>
    <w:rsid w:val="00963516"/>
    <w:rsid w:val="0096390D"/>
    <w:rsid w:val="0096424E"/>
    <w:rsid w:val="00966861"/>
    <w:rsid w:val="009768A6"/>
    <w:rsid w:val="00983B75"/>
    <w:rsid w:val="00984C55"/>
    <w:rsid w:val="009877CF"/>
    <w:rsid w:val="0099041C"/>
    <w:rsid w:val="00994542"/>
    <w:rsid w:val="00994C36"/>
    <w:rsid w:val="00995315"/>
    <w:rsid w:val="009B4154"/>
    <w:rsid w:val="009B544A"/>
    <w:rsid w:val="009B6961"/>
    <w:rsid w:val="009B722F"/>
    <w:rsid w:val="009C08AB"/>
    <w:rsid w:val="009C30DD"/>
    <w:rsid w:val="009C5465"/>
    <w:rsid w:val="009D02E3"/>
    <w:rsid w:val="009D24AE"/>
    <w:rsid w:val="009D2E1B"/>
    <w:rsid w:val="009D2FF6"/>
    <w:rsid w:val="009D6D72"/>
    <w:rsid w:val="009D790F"/>
    <w:rsid w:val="009E2A09"/>
    <w:rsid w:val="009E5BED"/>
    <w:rsid w:val="009E758D"/>
    <w:rsid w:val="009F2876"/>
    <w:rsid w:val="009F3E80"/>
    <w:rsid w:val="00A0186E"/>
    <w:rsid w:val="00A0208B"/>
    <w:rsid w:val="00A043DC"/>
    <w:rsid w:val="00A11C9C"/>
    <w:rsid w:val="00A129F1"/>
    <w:rsid w:val="00A13B29"/>
    <w:rsid w:val="00A14827"/>
    <w:rsid w:val="00A14918"/>
    <w:rsid w:val="00A1611B"/>
    <w:rsid w:val="00A245D0"/>
    <w:rsid w:val="00A24936"/>
    <w:rsid w:val="00A30257"/>
    <w:rsid w:val="00A33C21"/>
    <w:rsid w:val="00A40CF1"/>
    <w:rsid w:val="00A448E9"/>
    <w:rsid w:val="00A51C4E"/>
    <w:rsid w:val="00A538BC"/>
    <w:rsid w:val="00A62C01"/>
    <w:rsid w:val="00A76566"/>
    <w:rsid w:val="00A81371"/>
    <w:rsid w:val="00A82383"/>
    <w:rsid w:val="00A86B8C"/>
    <w:rsid w:val="00A86D0F"/>
    <w:rsid w:val="00A87CF7"/>
    <w:rsid w:val="00A9160C"/>
    <w:rsid w:val="00A93EB7"/>
    <w:rsid w:val="00A96165"/>
    <w:rsid w:val="00AA1409"/>
    <w:rsid w:val="00AA58C4"/>
    <w:rsid w:val="00AA75C4"/>
    <w:rsid w:val="00AB05CC"/>
    <w:rsid w:val="00AB23D4"/>
    <w:rsid w:val="00AB59D6"/>
    <w:rsid w:val="00AC0E26"/>
    <w:rsid w:val="00AC2551"/>
    <w:rsid w:val="00AD0FF0"/>
    <w:rsid w:val="00AD1522"/>
    <w:rsid w:val="00AD2E67"/>
    <w:rsid w:val="00AF0632"/>
    <w:rsid w:val="00AF7454"/>
    <w:rsid w:val="00B02AB7"/>
    <w:rsid w:val="00B0534B"/>
    <w:rsid w:val="00B0665B"/>
    <w:rsid w:val="00B06828"/>
    <w:rsid w:val="00B264EB"/>
    <w:rsid w:val="00B30368"/>
    <w:rsid w:val="00B33B4F"/>
    <w:rsid w:val="00B36066"/>
    <w:rsid w:val="00B36E6C"/>
    <w:rsid w:val="00B402C9"/>
    <w:rsid w:val="00B449DD"/>
    <w:rsid w:val="00B57DDE"/>
    <w:rsid w:val="00B62706"/>
    <w:rsid w:val="00B62FA1"/>
    <w:rsid w:val="00B6510C"/>
    <w:rsid w:val="00B66B00"/>
    <w:rsid w:val="00B67A6E"/>
    <w:rsid w:val="00B731E8"/>
    <w:rsid w:val="00B76762"/>
    <w:rsid w:val="00B777B7"/>
    <w:rsid w:val="00B84E0E"/>
    <w:rsid w:val="00B85911"/>
    <w:rsid w:val="00B866F8"/>
    <w:rsid w:val="00B87FDD"/>
    <w:rsid w:val="00B907A2"/>
    <w:rsid w:val="00BA007A"/>
    <w:rsid w:val="00BA121B"/>
    <w:rsid w:val="00BA283C"/>
    <w:rsid w:val="00BA3521"/>
    <w:rsid w:val="00BA67FF"/>
    <w:rsid w:val="00BA6F10"/>
    <w:rsid w:val="00BB17FE"/>
    <w:rsid w:val="00BB5B4A"/>
    <w:rsid w:val="00BB60B0"/>
    <w:rsid w:val="00BC2261"/>
    <w:rsid w:val="00BC3ACC"/>
    <w:rsid w:val="00BC5072"/>
    <w:rsid w:val="00BC755C"/>
    <w:rsid w:val="00BD00EF"/>
    <w:rsid w:val="00BD22F6"/>
    <w:rsid w:val="00BD2D25"/>
    <w:rsid w:val="00BD3B35"/>
    <w:rsid w:val="00BD420B"/>
    <w:rsid w:val="00BD626A"/>
    <w:rsid w:val="00BE0871"/>
    <w:rsid w:val="00BF12E8"/>
    <w:rsid w:val="00BF46E5"/>
    <w:rsid w:val="00BF7A7C"/>
    <w:rsid w:val="00C03CB1"/>
    <w:rsid w:val="00C04294"/>
    <w:rsid w:val="00C068A2"/>
    <w:rsid w:val="00C11445"/>
    <w:rsid w:val="00C247E8"/>
    <w:rsid w:val="00C25165"/>
    <w:rsid w:val="00C2521F"/>
    <w:rsid w:val="00C300D3"/>
    <w:rsid w:val="00C31D37"/>
    <w:rsid w:val="00C3717F"/>
    <w:rsid w:val="00C41362"/>
    <w:rsid w:val="00C4156D"/>
    <w:rsid w:val="00C46CC6"/>
    <w:rsid w:val="00C53934"/>
    <w:rsid w:val="00C5426D"/>
    <w:rsid w:val="00C5526A"/>
    <w:rsid w:val="00C57F3D"/>
    <w:rsid w:val="00C628DE"/>
    <w:rsid w:val="00C62E38"/>
    <w:rsid w:val="00C74C8E"/>
    <w:rsid w:val="00C8002F"/>
    <w:rsid w:val="00C82674"/>
    <w:rsid w:val="00C827BE"/>
    <w:rsid w:val="00C91762"/>
    <w:rsid w:val="00C9736A"/>
    <w:rsid w:val="00CA0254"/>
    <w:rsid w:val="00CA232F"/>
    <w:rsid w:val="00CB1D67"/>
    <w:rsid w:val="00CB7B77"/>
    <w:rsid w:val="00CC6FDD"/>
    <w:rsid w:val="00CD7377"/>
    <w:rsid w:val="00CE1D22"/>
    <w:rsid w:val="00CE6994"/>
    <w:rsid w:val="00CE7283"/>
    <w:rsid w:val="00CF02F4"/>
    <w:rsid w:val="00CF2E66"/>
    <w:rsid w:val="00CF56AB"/>
    <w:rsid w:val="00D035BB"/>
    <w:rsid w:val="00D071E6"/>
    <w:rsid w:val="00D14293"/>
    <w:rsid w:val="00D157FB"/>
    <w:rsid w:val="00D15BC5"/>
    <w:rsid w:val="00D1634D"/>
    <w:rsid w:val="00D2129D"/>
    <w:rsid w:val="00D21D47"/>
    <w:rsid w:val="00D221F7"/>
    <w:rsid w:val="00D24877"/>
    <w:rsid w:val="00D3195D"/>
    <w:rsid w:val="00D445AE"/>
    <w:rsid w:val="00D45E7A"/>
    <w:rsid w:val="00D4699A"/>
    <w:rsid w:val="00D51FE5"/>
    <w:rsid w:val="00D52088"/>
    <w:rsid w:val="00D55F05"/>
    <w:rsid w:val="00D65ACF"/>
    <w:rsid w:val="00D71A50"/>
    <w:rsid w:val="00D71D09"/>
    <w:rsid w:val="00D76578"/>
    <w:rsid w:val="00D77E84"/>
    <w:rsid w:val="00D853D8"/>
    <w:rsid w:val="00D9135E"/>
    <w:rsid w:val="00D92103"/>
    <w:rsid w:val="00D93CCB"/>
    <w:rsid w:val="00D94955"/>
    <w:rsid w:val="00D97466"/>
    <w:rsid w:val="00D974DE"/>
    <w:rsid w:val="00D975F7"/>
    <w:rsid w:val="00DB0CA3"/>
    <w:rsid w:val="00DB12C1"/>
    <w:rsid w:val="00DB193E"/>
    <w:rsid w:val="00DB2AAB"/>
    <w:rsid w:val="00DB4036"/>
    <w:rsid w:val="00DB4D72"/>
    <w:rsid w:val="00DB4EE2"/>
    <w:rsid w:val="00DC149E"/>
    <w:rsid w:val="00DC4AC8"/>
    <w:rsid w:val="00DC53A3"/>
    <w:rsid w:val="00DD08CD"/>
    <w:rsid w:val="00DD4CED"/>
    <w:rsid w:val="00DE17BD"/>
    <w:rsid w:val="00DE31A0"/>
    <w:rsid w:val="00DE6844"/>
    <w:rsid w:val="00DF677A"/>
    <w:rsid w:val="00DF797C"/>
    <w:rsid w:val="00E0206C"/>
    <w:rsid w:val="00E0222B"/>
    <w:rsid w:val="00E05A69"/>
    <w:rsid w:val="00E06683"/>
    <w:rsid w:val="00E13F66"/>
    <w:rsid w:val="00E162DF"/>
    <w:rsid w:val="00E1761A"/>
    <w:rsid w:val="00E177D4"/>
    <w:rsid w:val="00E24043"/>
    <w:rsid w:val="00E265CD"/>
    <w:rsid w:val="00E3099D"/>
    <w:rsid w:val="00E33B7D"/>
    <w:rsid w:val="00E35D01"/>
    <w:rsid w:val="00E37447"/>
    <w:rsid w:val="00E41A52"/>
    <w:rsid w:val="00E478CC"/>
    <w:rsid w:val="00E527C0"/>
    <w:rsid w:val="00E53850"/>
    <w:rsid w:val="00E567F7"/>
    <w:rsid w:val="00E63322"/>
    <w:rsid w:val="00E63A83"/>
    <w:rsid w:val="00E64E24"/>
    <w:rsid w:val="00E65939"/>
    <w:rsid w:val="00E713B7"/>
    <w:rsid w:val="00E73370"/>
    <w:rsid w:val="00E758D1"/>
    <w:rsid w:val="00E77D28"/>
    <w:rsid w:val="00EA026D"/>
    <w:rsid w:val="00EA2FBE"/>
    <w:rsid w:val="00EA51F6"/>
    <w:rsid w:val="00EB1A85"/>
    <w:rsid w:val="00EB3262"/>
    <w:rsid w:val="00EB6DBC"/>
    <w:rsid w:val="00EC0C60"/>
    <w:rsid w:val="00EC0EAB"/>
    <w:rsid w:val="00ED5765"/>
    <w:rsid w:val="00ED709A"/>
    <w:rsid w:val="00EE5CE1"/>
    <w:rsid w:val="00EF2AE5"/>
    <w:rsid w:val="00EF3382"/>
    <w:rsid w:val="00EF4439"/>
    <w:rsid w:val="00EF65C8"/>
    <w:rsid w:val="00F24451"/>
    <w:rsid w:val="00F258E5"/>
    <w:rsid w:val="00F30906"/>
    <w:rsid w:val="00F31514"/>
    <w:rsid w:val="00F34A48"/>
    <w:rsid w:val="00F35122"/>
    <w:rsid w:val="00F353E9"/>
    <w:rsid w:val="00F37E25"/>
    <w:rsid w:val="00F40F87"/>
    <w:rsid w:val="00F41E0A"/>
    <w:rsid w:val="00F465F3"/>
    <w:rsid w:val="00F55878"/>
    <w:rsid w:val="00F57A2E"/>
    <w:rsid w:val="00F60227"/>
    <w:rsid w:val="00F63AF6"/>
    <w:rsid w:val="00F6585C"/>
    <w:rsid w:val="00F72236"/>
    <w:rsid w:val="00F7411A"/>
    <w:rsid w:val="00F83CF1"/>
    <w:rsid w:val="00F85296"/>
    <w:rsid w:val="00F87EA2"/>
    <w:rsid w:val="00FA0CC3"/>
    <w:rsid w:val="00FA23A4"/>
    <w:rsid w:val="00FA2FC3"/>
    <w:rsid w:val="00FA404F"/>
    <w:rsid w:val="00FB040F"/>
    <w:rsid w:val="00FB122C"/>
    <w:rsid w:val="00FB6DE0"/>
    <w:rsid w:val="00FB779A"/>
    <w:rsid w:val="00FC05B6"/>
    <w:rsid w:val="00FD15D8"/>
    <w:rsid w:val="00FD41B8"/>
    <w:rsid w:val="00FD4981"/>
    <w:rsid w:val="00FD5497"/>
    <w:rsid w:val="00FF012F"/>
    <w:rsid w:val="00FF0F6D"/>
    <w:rsid w:val="00FF37D1"/>
    <w:rsid w:val="00FF4830"/>
    <w:rsid w:val="00FF67C3"/>
    <w:rsid w:val="00FF7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023DC82"/>
  <w15:docId w15:val="{5583BD05-329F-4C2A-A77A-200F91B8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585C"/>
  </w:style>
  <w:style w:type="paragraph" w:styleId="Rubrik1">
    <w:name w:val="heading 1"/>
    <w:basedOn w:val="Normal"/>
    <w:next w:val="Brdtext"/>
    <w:link w:val="Rubrik1Char"/>
    <w:qFormat/>
    <w:rsid w:val="00DC149E"/>
    <w:pPr>
      <w:keepNext/>
      <w:numPr>
        <w:numId w:val="8"/>
      </w:numPr>
      <w:suppressAutoHyphens/>
      <w:spacing w:before="360" w:after="120" w:line="400" w:lineRule="atLeast"/>
      <w:outlineLvl w:val="0"/>
    </w:pPr>
    <w:rPr>
      <w:rFonts w:asciiTheme="majorHAnsi" w:eastAsiaTheme="majorEastAsia" w:hAnsiTheme="majorHAnsi" w:cstheme="majorBidi"/>
      <w:b/>
      <w:sz w:val="48"/>
      <w:szCs w:val="32"/>
    </w:rPr>
  </w:style>
  <w:style w:type="paragraph" w:styleId="Rubrik2">
    <w:name w:val="heading 2"/>
    <w:basedOn w:val="Normal"/>
    <w:next w:val="Brdtext"/>
    <w:link w:val="Rubrik2Char"/>
    <w:qFormat/>
    <w:rsid w:val="00FD5497"/>
    <w:pPr>
      <w:keepNext/>
      <w:keepLines/>
      <w:numPr>
        <w:ilvl w:val="1"/>
        <w:numId w:val="8"/>
      </w:numPr>
      <w:spacing w:before="240" w:after="120"/>
      <w:outlineLvl w:val="1"/>
    </w:pPr>
    <w:rPr>
      <w:rFonts w:asciiTheme="majorHAnsi" w:eastAsiaTheme="majorEastAsia" w:hAnsiTheme="majorHAnsi" w:cstheme="majorBidi"/>
      <w:b/>
      <w:sz w:val="28"/>
      <w:szCs w:val="26"/>
    </w:rPr>
  </w:style>
  <w:style w:type="paragraph" w:styleId="Rubrik3">
    <w:name w:val="heading 3"/>
    <w:basedOn w:val="Rubrik2"/>
    <w:next w:val="Brdtext"/>
    <w:link w:val="Rubrik3Char"/>
    <w:qFormat/>
    <w:rsid w:val="00FD5497"/>
    <w:pPr>
      <w:numPr>
        <w:ilvl w:val="2"/>
      </w:numPr>
      <w:spacing w:line="264" w:lineRule="auto"/>
      <w:outlineLvl w:val="2"/>
    </w:pPr>
    <w:rPr>
      <w:sz w:val="26"/>
      <w:szCs w:val="24"/>
    </w:rPr>
  </w:style>
  <w:style w:type="paragraph" w:styleId="Rubrik4">
    <w:name w:val="heading 4"/>
    <w:basedOn w:val="Rubrik3"/>
    <w:next w:val="Brdtext"/>
    <w:link w:val="Rubrik4Char"/>
    <w:qFormat/>
    <w:rsid w:val="00FD5497"/>
    <w:pPr>
      <w:numPr>
        <w:ilvl w:val="3"/>
      </w:numPr>
      <w:outlineLvl w:val="3"/>
    </w:pPr>
    <w:rPr>
      <w:iCs/>
      <w:sz w:val="24"/>
    </w:rPr>
  </w:style>
  <w:style w:type="paragraph" w:styleId="Rubrik5">
    <w:name w:val="heading 5"/>
    <w:basedOn w:val="Normal"/>
    <w:next w:val="Normal"/>
    <w:link w:val="Rubrik5Char"/>
    <w:uiPriority w:val="9"/>
    <w:semiHidden/>
    <w:unhideWhenUsed/>
    <w:rsid w:val="004A09A3"/>
    <w:pPr>
      <w:keepNext/>
      <w:keepLines/>
      <w:numPr>
        <w:ilvl w:val="4"/>
        <w:numId w:val="8"/>
      </w:numPr>
      <w:spacing w:before="40" w:after="0"/>
      <w:outlineLvl w:val="4"/>
    </w:pPr>
    <w:rPr>
      <w:rFonts w:asciiTheme="majorHAnsi" w:eastAsiaTheme="majorEastAsia" w:hAnsiTheme="majorHAnsi" w:cstheme="majorBidi"/>
      <w:color w:val="003158" w:themeColor="accent1" w:themeShade="BF"/>
    </w:rPr>
  </w:style>
  <w:style w:type="paragraph" w:styleId="Rubrik6">
    <w:name w:val="heading 6"/>
    <w:basedOn w:val="Normal"/>
    <w:next w:val="Normal"/>
    <w:link w:val="Rubrik6Char"/>
    <w:uiPriority w:val="9"/>
    <w:semiHidden/>
    <w:unhideWhenUsed/>
    <w:qFormat/>
    <w:rsid w:val="004A09A3"/>
    <w:pPr>
      <w:keepNext/>
      <w:keepLines/>
      <w:numPr>
        <w:ilvl w:val="5"/>
        <w:numId w:val="8"/>
      </w:numPr>
      <w:spacing w:before="40" w:after="0"/>
      <w:outlineLvl w:val="5"/>
    </w:pPr>
    <w:rPr>
      <w:rFonts w:asciiTheme="majorHAnsi" w:eastAsiaTheme="majorEastAsia" w:hAnsiTheme="majorHAnsi" w:cstheme="majorBidi"/>
      <w:color w:val="00213A" w:themeColor="accent1" w:themeShade="7F"/>
    </w:rPr>
  </w:style>
  <w:style w:type="paragraph" w:styleId="Rubrik7">
    <w:name w:val="heading 7"/>
    <w:basedOn w:val="Normal"/>
    <w:next w:val="Normal"/>
    <w:link w:val="Rubrik7Char"/>
    <w:uiPriority w:val="9"/>
    <w:semiHidden/>
    <w:unhideWhenUsed/>
    <w:qFormat/>
    <w:rsid w:val="004A09A3"/>
    <w:pPr>
      <w:keepNext/>
      <w:keepLines/>
      <w:numPr>
        <w:ilvl w:val="6"/>
        <w:numId w:val="8"/>
      </w:numPr>
      <w:spacing w:before="40" w:after="0"/>
      <w:outlineLvl w:val="6"/>
    </w:pPr>
    <w:rPr>
      <w:rFonts w:asciiTheme="majorHAnsi" w:eastAsiaTheme="majorEastAsia" w:hAnsiTheme="majorHAnsi" w:cstheme="majorBidi"/>
      <w:i/>
      <w:iCs/>
      <w:color w:val="00213A" w:themeColor="accent1" w:themeShade="7F"/>
    </w:rPr>
  </w:style>
  <w:style w:type="paragraph" w:styleId="Rubrik8">
    <w:name w:val="heading 8"/>
    <w:basedOn w:val="Normal"/>
    <w:next w:val="Normal"/>
    <w:link w:val="Rubrik8Char"/>
    <w:uiPriority w:val="9"/>
    <w:semiHidden/>
    <w:unhideWhenUsed/>
    <w:qFormat/>
    <w:rsid w:val="004A09A3"/>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4A09A3"/>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19CC"/>
    <w:rPr>
      <w:rFonts w:asciiTheme="minorHAnsi" w:hAnsiTheme="minorHAnsi"/>
      <w:color w:val="824230"/>
      <w:sz w:val="16"/>
    </w:rPr>
  </w:style>
  <w:style w:type="character" w:customStyle="1" w:styleId="Rubrik1Char">
    <w:name w:val="Rubrik 1 Char"/>
    <w:basedOn w:val="Standardstycketeckensnitt"/>
    <w:link w:val="Rubrik1"/>
    <w:rsid w:val="00DC149E"/>
    <w:rPr>
      <w:rFonts w:asciiTheme="majorHAnsi" w:eastAsiaTheme="majorEastAsia" w:hAnsiTheme="majorHAnsi" w:cstheme="majorBidi"/>
      <w:b/>
      <w:sz w:val="48"/>
      <w:szCs w:val="32"/>
    </w:rPr>
  </w:style>
  <w:style w:type="paragraph" w:styleId="Brdtext">
    <w:name w:val="Body Text"/>
    <w:basedOn w:val="Normal"/>
    <w:link w:val="BrdtextChar"/>
    <w:qFormat/>
    <w:rsid w:val="00AB23D4"/>
    <w:pPr>
      <w:spacing w:after="240" w:line="240" w:lineRule="auto"/>
    </w:pPr>
  </w:style>
  <w:style w:type="character" w:customStyle="1" w:styleId="BrdtextChar">
    <w:name w:val="Brödtext Char"/>
    <w:basedOn w:val="Standardstycketeckensnitt"/>
    <w:link w:val="Brdtext"/>
    <w:rsid w:val="00AB23D4"/>
  </w:style>
  <w:style w:type="character" w:customStyle="1" w:styleId="Rubrik2Char">
    <w:name w:val="Rubrik 2 Char"/>
    <w:basedOn w:val="Standardstycketeckensnitt"/>
    <w:link w:val="Rubrik2"/>
    <w:rsid w:val="00FD5497"/>
    <w:rPr>
      <w:rFonts w:asciiTheme="majorHAnsi" w:eastAsiaTheme="majorEastAsia" w:hAnsiTheme="majorHAnsi" w:cstheme="majorBidi"/>
      <w:b/>
      <w:sz w:val="28"/>
      <w:szCs w:val="26"/>
    </w:rPr>
  </w:style>
  <w:style w:type="paragraph" w:styleId="Numreradlista">
    <w:name w:val="List Number"/>
    <w:basedOn w:val="Normal"/>
    <w:uiPriority w:val="2"/>
    <w:qFormat/>
    <w:rsid w:val="00FA23A4"/>
    <w:pPr>
      <w:numPr>
        <w:numId w:val="1"/>
      </w:numPr>
      <w:contextualSpacing/>
    </w:pPr>
  </w:style>
  <w:style w:type="character" w:customStyle="1" w:styleId="Rubrik3Char">
    <w:name w:val="Rubrik 3 Char"/>
    <w:basedOn w:val="Standardstycketeckensnitt"/>
    <w:link w:val="Rubrik3"/>
    <w:rsid w:val="00FD5497"/>
    <w:rPr>
      <w:rFonts w:asciiTheme="majorHAnsi" w:eastAsiaTheme="majorEastAsia" w:hAnsiTheme="majorHAnsi" w:cstheme="majorBidi"/>
      <w:b/>
      <w:sz w:val="26"/>
      <w:szCs w:val="24"/>
    </w:rPr>
  </w:style>
  <w:style w:type="numbering" w:customStyle="1" w:styleId="PunktlistaPil">
    <w:name w:val="Punktlista Pil"/>
    <w:uiPriority w:val="99"/>
    <w:rsid w:val="00BB5B4A"/>
    <w:pPr>
      <w:numPr>
        <w:numId w:val="3"/>
      </w:numPr>
    </w:pPr>
  </w:style>
  <w:style w:type="table" w:styleId="Tabellrutnt">
    <w:name w:val="Table Grid"/>
    <w:basedOn w:val="Normaltabell"/>
    <w:uiPriority w:val="39"/>
    <w:rsid w:val="00D7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Lila">
    <w:name w:val="TabellLila"/>
    <w:basedOn w:val="Normaltabell"/>
    <w:uiPriority w:val="99"/>
    <w:rsid w:val="00D51FE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rPr>
      <w:tblPr/>
      <w:tcPr>
        <w:shd w:val="clear" w:color="auto" w:fill="492069" w:themeFill="accent3"/>
      </w:tcPr>
    </w:tblStylePr>
    <w:tblStylePr w:type="firstCol">
      <w:rPr>
        <w:b/>
      </w:rPr>
      <w:tblPr/>
      <w:tcPr>
        <w:shd w:val="clear" w:color="auto" w:fill="492069" w:themeFill="accent3"/>
      </w:tcPr>
    </w:tblStylePr>
  </w:style>
  <w:style w:type="table" w:styleId="Rutntstabell4dekorfrg3">
    <w:name w:val="Grid Table 4 Accent 3"/>
    <w:basedOn w:val="Normaltabell"/>
    <w:uiPriority w:val="49"/>
    <w:rsid w:val="00B62706"/>
    <w:pPr>
      <w:spacing w:after="0" w:line="240" w:lineRule="auto"/>
    </w:pPr>
    <w:tblPr>
      <w:tblStyleRowBandSize w:val="1"/>
      <w:tblStyleColBandSize w:val="1"/>
      <w:tblBorders>
        <w:top w:val="single" w:sz="4" w:space="0" w:color="9653CA" w:themeColor="accent3" w:themeTint="99"/>
        <w:left w:val="single" w:sz="4" w:space="0" w:color="9653CA" w:themeColor="accent3" w:themeTint="99"/>
        <w:bottom w:val="single" w:sz="4" w:space="0" w:color="9653CA" w:themeColor="accent3" w:themeTint="99"/>
        <w:right w:val="single" w:sz="4" w:space="0" w:color="9653CA" w:themeColor="accent3" w:themeTint="99"/>
        <w:insideH w:val="single" w:sz="4" w:space="0" w:color="9653CA" w:themeColor="accent3" w:themeTint="99"/>
        <w:insideV w:val="single" w:sz="4" w:space="0" w:color="9653CA" w:themeColor="accent3" w:themeTint="99"/>
      </w:tblBorders>
    </w:tblPr>
    <w:tblStylePr w:type="firstRow">
      <w:rPr>
        <w:b/>
        <w:bCs/>
        <w:color w:val="FFFFFF" w:themeColor="background1"/>
      </w:rPr>
      <w:tblPr/>
      <w:tcPr>
        <w:tcBorders>
          <w:top w:val="single" w:sz="4" w:space="0" w:color="492069" w:themeColor="accent3"/>
          <w:left w:val="single" w:sz="4" w:space="0" w:color="492069" w:themeColor="accent3"/>
          <w:bottom w:val="single" w:sz="4" w:space="0" w:color="492069" w:themeColor="accent3"/>
          <w:right w:val="single" w:sz="4" w:space="0" w:color="492069" w:themeColor="accent3"/>
          <w:insideH w:val="nil"/>
          <w:insideV w:val="nil"/>
        </w:tcBorders>
        <w:shd w:val="clear" w:color="auto" w:fill="492069" w:themeFill="accent3"/>
      </w:tcPr>
    </w:tblStylePr>
    <w:tblStylePr w:type="lastRow">
      <w:rPr>
        <w:b/>
        <w:bCs/>
      </w:rPr>
      <w:tblPr/>
      <w:tcPr>
        <w:tcBorders>
          <w:top w:val="double" w:sz="4" w:space="0" w:color="492069" w:themeColor="accent3"/>
        </w:tcBorders>
      </w:tcPr>
    </w:tblStylePr>
    <w:tblStylePr w:type="firstCol">
      <w:rPr>
        <w:b/>
        <w:bCs/>
      </w:rPr>
    </w:tblStylePr>
    <w:tblStylePr w:type="lastCol">
      <w:rPr>
        <w:b/>
        <w:bCs/>
      </w:rPr>
    </w:tblStylePr>
    <w:tblStylePr w:type="band1Vert">
      <w:tblPr/>
      <w:tcPr>
        <w:shd w:val="clear" w:color="auto" w:fill="DCC5ED" w:themeFill="accent3" w:themeFillTint="33"/>
      </w:tcPr>
    </w:tblStylePr>
    <w:tblStylePr w:type="band1Horz">
      <w:tblPr/>
      <w:tcPr>
        <w:shd w:val="clear" w:color="auto" w:fill="DCC5ED" w:themeFill="accent3" w:themeFillTint="33"/>
      </w:tcPr>
    </w:tblStylePr>
  </w:style>
  <w:style w:type="table" w:customStyle="1" w:styleId="TabellBl">
    <w:name w:val="TabellBlå"/>
    <w:basedOn w:val="Normaltabell"/>
    <w:uiPriority w:val="99"/>
    <w:rsid w:val="00886A9A"/>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4376" w:themeFill="accent1"/>
      </w:tcPr>
    </w:tblStylePr>
    <w:tblStylePr w:type="lastRow">
      <w:tblPr/>
      <w:tcPr>
        <w:shd w:val="clear" w:color="auto" w:fill="004376" w:themeFill="accent1"/>
      </w:tcPr>
    </w:tblStylePr>
    <w:tblStylePr w:type="firstCol">
      <w:rPr>
        <w:b/>
      </w:rPr>
      <w:tblPr/>
      <w:tcPr>
        <w:shd w:val="clear" w:color="auto" w:fill="004376" w:themeFill="accent1"/>
      </w:tcPr>
    </w:tblStylePr>
  </w:style>
  <w:style w:type="table" w:customStyle="1" w:styleId="TabellGrn">
    <w:name w:val="TabellGrön"/>
    <w:basedOn w:val="Normaltabell"/>
    <w:uiPriority w:val="99"/>
    <w:rsid w:val="00D51FE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color w:val="FFFFFF" w:themeColor="background1"/>
      </w:rPr>
      <w:tblPr/>
      <w:tcPr>
        <w:shd w:val="clear" w:color="auto" w:fill="006D71" w:themeFill="accent5"/>
      </w:tcPr>
    </w:tblStylePr>
    <w:tblStylePr w:type="firstCol">
      <w:rPr>
        <w:b/>
        <w:color w:val="FFFFFF" w:themeColor="background1"/>
      </w:rPr>
      <w:tblPr/>
      <w:tcPr>
        <w:shd w:val="clear" w:color="auto" w:fill="006D71" w:themeFill="accent5"/>
      </w:tcPr>
    </w:tblStylePr>
  </w:style>
  <w:style w:type="paragraph" w:styleId="Sidhuvud">
    <w:name w:val="header"/>
    <w:basedOn w:val="Normal"/>
    <w:link w:val="SidhuvudChar"/>
    <w:uiPriority w:val="99"/>
    <w:unhideWhenUsed/>
    <w:rsid w:val="00994C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4C36"/>
  </w:style>
  <w:style w:type="paragraph" w:styleId="Sidfot">
    <w:name w:val="footer"/>
    <w:basedOn w:val="Normal"/>
    <w:link w:val="SidfotChar"/>
    <w:uiPriority w:val="99"/>
    <w:unhideWhenUsed/>
    <w:rsid w:val="00994C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94C36"/>
  </w:style>
  <w:style w:type="paragraph" w:customStyle="1" w:styleId="Referenslista">
    <w:name w:val="Referenslista"/>
    <w:basedOn w:val="Ingetavstnd"/>
    <w:link w:val="ReferenslistaChar"/>
    <w:uiPriority w:val="3"/>
    <w:qFormat/>
    <w:rsid w:val="007865CA"/>
    <w:pPr>
      <w:numPr>
        <w:numId w:val="2"/>
      </w:numPr>
      <w:spacing w:after="40"/>
      <w:ind w:left="329" w:hanging="329"/>
    </w:pPr>
    <w:rPr>
      <w:sz w:val="23"/>
    </w:rPr>
  </w:style>
  <w:style w:type="character" w:customStyle="1" w:styleId="ReferenslistaChar">
    <w:name w:val="Referenslista Char"/>
    <w:basedOn w:val="BrdtextChar"/>
    <w:link w:val="Referenslista"/>
    <w:uiPriority w:val="3"/>
    <w:rsid w:val="007865CA"/>
    <w:rPr>
      <w:sz w:val="23"/>
    </w:rPr>
  </w:style>
  <w:style w:type="paragraph" w:styleId="Ingetavstnd">
    <w:name w:val="No Spacing"/>
    <w:uiPriority w:val="1"/>
    <w:rsid w:val="007203C9"/>
    <w:pPr>
      <w:spacing w:after="0" w:line="240" w:lineRule="auto"/>
    </w:pPr>
  </w:style>
  <w:style w:type="character" w:customStyle="1" w:styleId="Rubrik4Char">
    <w:name w:val="Rubrik 4 Char"/>
    <w:basedOn w:val="Standardstycketeckensnitt"/>
    <w:link w:val="Rubrik4"/>
    <w:rsid w:val="00FD5497"/>
    <w:rPr>
      <w:rFonts w:asciiTheme="majorHAnsi" w:eastAsiaTheme="majorEastAsia" w:hAnsiTheme="majorHAnsi" w:cstheme="majorBidi"/>
      <w:b/>
      <w:iCs/>
      <w:sz w:val="24"/>
      <w:szCs w:val="24"/>
    </w:rPr>
  </w:style>
  <w:style w:type="paragraph" w:styleId="Punktlista">
    <w:name w:val="List Bullet"/>
    <w:basedOn w:val="Normal"/>
    <w:uiPriority w:val="1"/>
    <w:qFormat/>
    <w:rsid w:val="001346DB"/>
    <w:pPr>
      <w:numPr>
        <w:numId w:val="5"/>
      </w:numPr>
      <w:spacing w:after="240" w:line="240" w:lineRule="auto"/>
    </w:pPr>
  </w:style>
  <w:style w:type="paragraph" w:styleId="Punktlista2">
    <w:name w:val="List Bullet 2"/>
    <w:basedOn w:val="Normal"/>
    <w:uiPriority w:val="99"/>
    <w:unhideWhenUsed/>
    <w:rsid w:val="00BB5B4A"/>
    <w:pPr>
      <w:numPr>
        <w:ilvl w:val="1"/>
        <w:numId w:val="5"/>
      </w:numPr>
      <w:spacing w:after="120"/>
    </w:pPr>
  </w:style>
  <w:style w:type="paragraph" w:styleId="Punktlista3">
    <w:name w:val="List Bullet 3"/>
    <w:basedOn w:val="Normal"/>
    <w:uiPriority w:val="99"/>
    <w:unhideWhenUsed/>
    <w:rsid w:val="00BB5B4A"/>
    <w:pPr>
      <w:numPr>
        <w:ilvl w:val="2"/>
        <w:numId w:val="5"/>
      </w:numPr>
      <w:spacing w:after="120"/>
    </w:pPr>
  </w:style>
  <w:style w:type="paragraph" w:styleId="Punktlista4">
    <w:name w:val="List Bullet 4"/>
    <w:basedOn w:val="Normal"/>
    <w:uiPriority w:val="99"/>
    <w:unhideWhenUsed/>
    <w:rsid w:val="00BB5B4A"/>
    <w:pPr>
      <w:numPr>
        <w:ilvl w:val="3"/>
        <w:numId w:val="5"/>
      </w:numPr>
      <w:spacing w:after="120"/>
    </w:pPr>
  </w:style>
  <w:style w:type="paragraph" w:styleId="Punktlista5">
    <w:name w:val="List Bullet 5"/>
    <w:basedOn w:val="Normal"/>
    <w:uiPriority w:val="99"/>
    <w:unhideWhenUsed/>
    <w:rsid w:val="00BB5B4A"/>
    <w:pPr>
      <w:numPr>
        <w:ilvl w:val="4"/>
        <w:numId w:val="5"/>
      </w:numPr>
      <w:spacing w:after="120"/>
    </w:pPr>
  </w:style>
  <w:style w:type="paragraph" w:customStyle="1" w:styleId="Numreradrubrik">
    <w:name w:val="Numrerad rubrik"/>
    <w:basedOn w:val="Rubrik1"/>
    <w:uiPriority w:val="2"/>
    <w:rsid w:val="00DF797C"/>
    <w:pPr>
      <w:numPr>
        <w:numId w:val="6"/>
      </w:numPr>
    </w:pPr>
  </w:style>
  <w:style w:type="numbering" w:customStyle="1" w:styleId="RubrikNumrerad">
    <w:name w:val="RubrikNumrerad"/>
    <w:uiPriority w:val="99"/>
    <w:rsid w:val="00DF797C"/>
    <w:pPr>
      <w:numPr>
        <w:numId w:val="4"/>
      </w:numPr>
    </w:pPr>
  </w:style>
  <w:style w:type="paragraph" w:customStyle="1" w:styleId="Numreradrubrik2">
    <w:name w:val="Numrerad rubrik 2"/>
    <w:basedOn w:val="Rubrik2"/>
    <w:autoRedefine/>
    <w:uiPriority w:val="2"/>
    <w:rsid w:val="00DF797C"/>
    <w:pPr>
      <w:numPr>
        <w:numId w:val="6"/>
      </w:numPr>
    </w:pPr>
  </w:style>
  <w:style w:type="paragraph" w:customStyle="1" w:styleId="Numreradrubrik3">
    <w:name w:val="Numrerad rubrik 3"/>
    <w:basedOn w:val="Rubrik3"/>
    <w:autoRedefine/>
    <w:uiPriority w:val="2"/>
    <w:rsid w:val="00DF797C"/>
    <w:pPr>
      <w:numPr>
        <w:numId w:val="6"/>
      </w:numPr>
    </w:pPr>
  </w:style>
  <w:style w:type="paragraph" w:customStyle="1" w:styleId="Numreradrubrik4">
    <w:name w:val="Numrerad rubrik 4"/>
    <w:basedOn w:val="Rubrik4"/>
    <w:autoRedefine/>
    <w:uiPriority w:val="2"/>
    <w:rsid w:val="00DB193E"/>
    <w:pPr>
      <w:numPr>
        <w:numId w:val="6"/>
      </w:numPr>
    </w:pPr>
  </w:style>
  <w:style w:type="paragraph" w:styleId="Beskrivning">
    <w:name w:val="caption"/>
    <w:basedOn w:val="Normal"/>
    <w:next w:val="Normal"/>
    <w:uiPriority w:val="35"/>
    <w:semiHidden/>
    <w:unhideWhenUsed/>
    <w:qFormat/>
    <w:rsid w:val="001346DB"/>
    <w:pPr>
      <w:spacing w:after="200" w:line="240" w:lineRule="auto"/>
    </w:pPr>
    <w:rPr>
      <w:iCs/>
      <w:sz w:val="18"/>
      <w:szCs w:val="18"/>
    </w:rPr>
  </w:style>
  <w:style w:type="paragraph" w:styleId="Innehllsfrteckningsrubrik">
    <w:name w:val="TOC Heading"/>
    <w:basedOn w:val="Rubrik1"/>
    <w:next w:val="Normal"/>
    <w:uiPriority w:val="39"/>
    <w:unhideWhenUsed/>
    <w:rsid w:val="00462C07"/>
    <w:pPr>
      <w:keepLines/>
      <w:suppressAutoHyphens w:val="0"/>
      <w:spacing w:before="240" w:after="0" w:line="259" w:lineRule="auto"/>
      <w:outlineLvl w:val="9"/>
    </w:pPr>
    <w:rPr>
      <w:lang w:eastAsia="sv-SE"/>
    </w:rPr>
  </w:style>
  <w:style w:type="paragraph" w:styleId="Innehll2">
    <w:name w:val="toc 2"/>
    <w:basedOn w:val="Normal"/>
    <w:next w:val="Normal"/>
    <w:autoRedefine/>
    <w:uiPriority w:val="39"/>
    <w:unhideWhenUsed/>
    <w:rsid w:val="00557F9B"/>
    <w:pPr>
      <w:spacing w:after="100"/>
      <w:ind w:left="284"/>
    </w:pPr>
    <w:rPr>
      <w:rFonts w:eastAsiaTheme="minorEastAsia" w:cs="Times New Roman"/>
      <w:sz w:val="23"/>
      <w:lang w:eastAsia="sv-SE"/>
    </w:rPr>
  </w:style>
  <w:style w:type="paragraph" w:styleId="Innehll1">
    <w:name w:val="toc 1"/>
    <w:basedOn w:val="Normal"/>
    <w:next w:val="Normal"/>
    <w:autoRedefine/>
    <w:uiPriority w:val="39"/>
    <w:unhideWhenUsed/>
    <w:rsid w:val="00833946"/>
    <w:pPr>
      <w:tabs>
        <w:tab w:val="left" w:pos="440"/>
        <w:tab w:val="right" w:leader="dot" w:pos="7371"/>
      </w:tabs>
      <w:spacing w:after="100"/>
    </w:pPr>
    <w:rPr>
      <w:rFonts w:asciiTheme="majorHAnsi" w:eastAsiaTheme="minorEastAsia" w:hAnsiTheme="majorHAnsi" w:cs="Times New Roman"/>
      <w:b/>
      <w:sz w:val="26"/>
      <w:lang w:eastAsia="sv-SE"/>
    </w:rPr>
  </w:style>
  <w:style w:type="paragraph" w:styleId="Innehll3">
    <w:name w:val="toc 3"/>
    <w:basedOn w:val="Normal"/>
    <w:next w:val="Normal"/>
    <w:autoRedefine/>
    <w:uiPriority w:val="39"/>
    <w:unhideWhenUsed/>
    <w:rsid w:val="00FD5497"/>
    <w:pPr>
      <w:spacing w:after="100"/>
      <w:ind w:left="440"/>
    </w:pPr>
    <w:rPr>
      <w:rFonts w:eastAsiaTheme="minorEastAsia" w:cs="Times New Roman"/>
      <w:sz w:val="23"/>
      <w:lang w:eastAsia="sv-SE"/>
    </w:rPr>
  </w:style>
  <w:style w:type="character" w:styleId="Hyperlnk">
    <w:name w:val="Hyperlink"/>
    <w:basedOn w:val="Standardstycketeckensnitt"/>
    <w:uiPriority w:val="99"/>
    <w:unhideWhenUsed/>
    <w:rsid w:val="00053470"/>
    <w:rPr>
      <w:color w:val="0563C1" w:themeColor="hyperlink"/>
      <w:u w:val="single"/>
    </w:rPr>
  </w:style>
  <w:style w:type="character" w:styleId="Kommentarsreferens">
    <w:name w:val="annotation reference"/>
    <w:basedOn w:val="Standardstycketeckensnitt"/>
    <w:uiPriority w:val="99"/>
    <w:semiHidden/>
    <w:unhideWhenUsed/>
    <w:rsid w:val="000318EC"/>
    <w:rPr>
      <w:sz w:val="16"/>
      <w:szCs w:val="16"/>
    </w:rPr>
  </w:style>
  <w:style w:type="paragraph" w:styleId="Kommentarer">
    <w:name w:val="annotation text"/>
    <w:basedOn w:val="Normal"/>
    <w:link w:val="KommentarerChar"/>
    <w:uiPriority w:val="99"/>
    <w:unhideWhenUsed/>
    <w:rsid w:val="000318EC"/>
    <w:pPr>
      <w:spacing w:line="240" w:lineRule="auto"/>
    </w:pPr>
    <w:rPr>
      <w:sz w:val="20"/>
      <w:szCs w:val="20"/>
    </w:rPr>
  </w:style>
  <w:style w:type="character" w:customStyle="1" w:styleId="KommentarerChar">
    <w:name w:val="Kommentarer Char"/>
    <w:basedOn w:val="Standardstycketeckensnitt"/>
    <w:link w:val="Kommentarer"/>
    <w:uiPriority w:val="99"/>
    <w:rsid w:val="000318EC"/>
    <w:rPr>
      <w:sz w:val="20"/>
      <w:szCs w:val="20"/>
    </w:rPr>
  </w:style>
  <w:style w:type="paragraph" w:styleId="Kommentarsmne">
    <w:name w:val="annotation subject"/>
    <w:basedOn w:val="Kommentarer"/>
    <w:next w:val="Kommentarer"/>
    <w:link w:val="KommentarsmneChar"/>
    <w:uiPriority w:val="99"/>
    <w:semiHidden/>
    <w:unhideWhenUsed/>
    <w:rsid w:val="000318EC"/>
    <w:rPr>
      <w:b/>
      <w:bCs/>
    </w:rPr>
  </w:style>
  <w:style w:type="character" w:customStyle="1" w:styleId="KommentarsmneChar">
    <w:name w:val="Kommentarsämne Char"/>
    <w:basedOn w:val="KommentarerChar"/>
    <w:link w:val="Kommentarsmne"/>
    <w:uiPriority w:val="99"/>
    <w:semiHidden/>
    <w:rsid w:val="000318EC"/>
    <w:rPr>
      <w:b/>
      <w:bCs/>
      <w:sz w:val="20"/>
      <w:szCs w:val="20"/>
    </w:rPr>
  </w:style>
  <w:style w:type="paragraph" w:customStyle="1" w:styleId="preamble">
    <w:name w:val="preamble"/>
    <w:basedOn w:val="Normal"/>
    <w:rsid w:val="000A17E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ubrik">
    <w:name w:val="Title"/>
    <w:basedOn w:val="Normal"/>
    <w:next w:val="Normal"/>
    <w:link w:val="RubrikChar"/>
    <w:uiPriority w:val="10"/>
    <w:rsid w:val="00001E32"/>
    <w:pPr>
      <w:spacing w:after="0" w:line="240" w:lineRule="auto"/>
      <w:contextualSpacing/>
    </w:pPr>
    <w:rPr>
      <w:rFonts w:ascii="Noe Display Black" w:eastAsiaTheme="majorEastAsia" w:hAnsi="Noe Display Black" w:cstheme="majorBidi"/>
      <w:color w:val="004376" w:themeColor="accent1"/>
      <w:spacing w:val="-10"/>
      <w:kern w:val="28"/>
      <w:sz w:val="96"/>
      <w:szCs w:val="56"/>
    </w:rPr>
  </w:style>
  <w:style w:type="character" w:customStyle="1" w:styleId="RubrikChar">
    <w:name w:val="Rubrik Char"/>
    <w:basedOn w:val="Standardstycketeckensnitt"/>
    <w:link w:val="Rubrik"/>
    <w:uiPriority w:val="10"/>
    <w:rsid w:val="00001E32"/>
    <w:rPr>
      <w:rFonts w:ascii="Noe Display Black" w:eastAsiaTheme="majorEastAsia" w:hAnsi="Noe Display Black" w:cstheme="majorBidi"/>
      <w:color w:val="004376" w:themeColor="accent1"/>
      <w:spacing w:val="-10"/>
      <w:kern w:val="28"/>
      <w:sz w:val="96"/>
      <w:szCs w:val="56"/>
    </w:rPr>
  </w:style>
  <w:style w:type="paragraph" w:styleId="Underrubrik">
    <w:name w:val="Subtitle"/>
    <w:basedOn w:val="Normal"/>
    <w:next w:val="Normal"/>
    <w:link w:val="UnderrubrikChar"/>
    <w:uiPriority w:val="11"/>
    <w:rsid w:val="00AC2551"/>
    <w:pPr>
      <w:numPr>
        <w:ilvl w:val="1"/>
      </w:numPr>
    </w:pPr>
    <w:rPr>
      <w:rFonts w:ascii="Gotham Narrow Book" w:eastAsiaTheme="minorEastAsia" w:hAnsi="Gotham Narrow Book"/>
      <w:sz w:val="40"/>
    </w:rPr>
  </w:style>
  <w:style w:type="character" w:customStyle="1" w:styleId="UnderrubrikChar">
    <w:name w:val="Underrubrik Char"/>
    <w:basedOn w:val="Standardstycketeckensnitt"/>
    <w:link w:val="Underrubrik"/>
    <w:uiPriority w:val="11"/>
    <w:rsid w:val="00AC2551"/>
    <w:rPr>
      <w:rFonts w:ascii="Gotham Narrow Book" w:eastAsiaTheme="minorEastAsia" w:hAnsi="Gotham Narrow Book"/>
      <w:sz w:val="40"/>
    </w:rPr>
  </w:style>
  <w:style w:type="paragraph" w:customStyle="1" w:styleId="Rapportnummer">
    <w:name w:val="Rapportnummer"/>
    <w:basedOn w:val="Normal"/>
    <w:rsid w:val="00B66B00"/>
    <w:pPr>
      <w:spacing w:before="120" w:after="0"/>
    </w:pPr>
    <w:rPr>
      <w:rFonts w:ascii="Noe Display Black" w:hAnsi="Noe Display Black"/>
      <w:sz w:val="40"/>
    </w:rPr>
  </w:style>
  <w:style w:type="paragraph" w:styleId="Fotnotstext">
    <w:name w:val="footnote text"/>
    <w:basedOn w:val="Normal"/>
    <w:link w:val="FotnotstextChar"/>
    <w:uiPriority w:val="99"/>
    <w:unhideWhenUsed/>
    <w:rsid w:val="00941A35"/>
    <w:pPr>
      <w:spacing w:after="0" w:line="240" w:lineRule="auto"/>
    </w:pPr>
    <w:rPr>
      <w:sz w:val="20"/>
      <w:szCs w:val="20"/>
    </w:rPr>
  </w:style>
  <w:style w:type="character" w:customStyle="1" w:styleId="FotnotstextChar">
    <w:name w:val="Fotnotstext Char"/>
    <w:basedOn w:val="Standardstycketeckensnitt"/>
    <w:link w:val="Fotnotstext"/>
    <w:uiPriority w:val="99"/>
    <w:rsid w:val="00941A35"/>
    <w:rPr>
      <w:sz w:val="20"/>
      <w:szCs w:val="20"/>
    </w:rPr>
  </w:style>
  <w:style w:type="character" w:styleId="Fotnotsreferens">
    <w:name w:val="footnote reference"/>
    <w:basedOn w:val="Standardstycketeckensnitt"/>
    <w:uiPriority w:val="99"/>
    <w:semiHidden/>
    <w:unhideWhenUsed/>
    <w:rsid w:val="00941A35"/>
    <w:rPr>
      <w:vertAlign w:val="superscript"/>
    </w:rPr>
  </w:style>
  <w:style w:type="paragraph" w:customStyle="1" w:styleId="Infosidatext">
    <w:name w:val="Infosida text"/>
    <w:basedOn w:val="Normal"/>
    <w:uiPriority w:val="79"/>
    <w:rsid w:val="000C02AC"/>
    <w:pPr>
      <w:spacing w:after="0" w:line="262" w:lineRule="auto"/>
      <w:ind w:left="3969" w:right="-454"/>
    </w:pPr>
    <w:rPr>
      <w:rFonts w:eastAsia="Gotham" w:cs="Gotham"/>
      <w:color w:val="181717"/>
      <w:sz w:val="15"/>
      <w:lang w:eastAsia="sv-SE"/>
    </w:rPr>
  </w:style>
  <w:style w:type="paragraph" w:customStyle="1" w:styleId="Infosidarubrik">
    <w:name w:val="Infosida rubrik"/>
    <w:basedOn w:val="Normal"/>
    <w:uiPriority w:val="79"/>
    <w:rsid w:val="000C02AC"/>
    <w:pPr>
      <w:spacing w:before="200" w:after="60" w:line="240" w:lineRule="auto"/>
      <w:ind w:left="3969" w:right="-454"/>
    </w:pPr>
    <w:rPr>
      <w:rFonts w:eastAsia="Gotham" w:cs="Gotham"/>
      <w:color w:val="181717"/>
      <w:sz w:val="15"/>
      <w:lang w:eastAsia="sv-SE"/>
    </w:rPr>
  </w:style>
  <w:style w:type="paragraph" w:styleId="Liststycke">
    <w:name w:val="List Paragraph"/>
    <w:basedOn w:val="Normal"/>
    <w:uiPriority w:val="34"/>
    <w:rsid w:val="00FD4981"/>
    <w:pPr>
      <w:ind w:left="720"/>
      <w:contextualSpacing/>
    </w:pPr>
  </w:style>
  <w:style w:type="character" w:styleId="Olstomnmnande">
    <w:name w:val="Unresolved Mention"/>
    <w:basedOn w:val="Standardstycketeckensnitt"/>
    <w:uiPriority w:val="99"/>
    <w:semiHidden/>
    <w:unhideWhenUsed/>
    <w:rsid w:val="00FD4981"/>
    <w:rPr>
      <w:color w:val="605E5C"/>
      <w:shd w:val="clear" w:color="auto" w:fill="E1DFDD"/>
    </w:rPr>
  </w:style>
  <w:style w:type="character" w:styleId="AnvndHyperlnk">
    <w:name w:val="FollowedHyperlink"/>
    <w:basedOn w:val="Standardstycketeckensnitt"/>
    <w:uiPriority w:val="99"/>
    <w:semiHidden/>
    <w:unhideWhenUsed/>
    <w:rsid w:val="00E73370"/>
    <w:rPr>
      <w:color w:val="954F72" w:themeColor="followedHyperlink"/>
      <w:u w:val="single"/>
    </w:rPr>
  </w:style>
  <w:style w:type="paragraph" w:customStyle="1" w:styleId="Faktarutapunkter">
    <w:name w:val="Faktaruta punkter"/>
    <w:basedOn w:val="Normal"/>
    <w:uiPriority w:val="16"/>
    <w:rsid w:val="00AC0E26"/>
    <w:pPr>
      <w:numPr>
        <w:numId w:val="7"/>
      </w:numPr>
      <w:spacing w:after="0" w:line="240" w:lineRule="auto"/>
    </w:pPr>
    <w:rPr>
      <w:rFonts w:eastAsia="Times New Roman" w:cs="Times New Roman"/>
      <w:lang w:eastAsia="sv-SE"/>
    </w:rPr>
  </w:style>
  <w:style w:type="paragraph" w:customStyle="1" w:styleId="Faktarutarubrik">
    <w:name w:val="Faktaruta rubrik"/>
    <w:basedOn w:val="Normal"/>
    <w:uiPriority w:val="16"/>
    <w:rsid w:val="00AC0E26"/>
    <w:pPr>
      <w:spacing w:after="0" w:line="264" w:lineRule="auto"/>
    </w:pPr>
    <w:rPr>
      <w:rFonts w:asciiTheme="majorHAnsi" w:eastAsia="Times New Roman" w:hAnsiTheme="majorHAnsi" w:cs="Times New Roman"/>
      <w:b/>
      <w:color w:val="FFFFFF" w:themeColor="background1"/>
      <w:lang w:eastAsia="sv-SE"/>
    </w:rPr>
  </w:style>
  <w:style w:type="paragraph" w:customStyle="1" w:styleId="Faktatextlila">
    <w:name w:val="Faktatext lila"/>
    <w:basedOn w:val="Normal"/>
    <w:uiPriority w:val="19"/>
    <w:rsid w:val="00AC0E26"/>
    <w:pPr>
      <w:spacing w:after="0" w:line="260" w:lineRule="atLeast"/>
      <w:jc w:val="center"/>
    </w:pPr>
    <w:rPr>
      <w:rFonts w:asciiTheme="majorHAnsi" w:eastAsia="Times New Roman" w:hAnsiTheme="majorHAnsi" w:cs="Times New Roman"/>
      <w:noProof/>
      <w:color w:val="492069"/>
      <w:sz w:val="30"/>
      <w:lang w:eastAsia="sv-SE"/>
    </w:rPr>
  </w:style>
  <w:style w:type="character" w:customStyle="1" w:styleId="Rubrik5Char">
    <w:name w:val="Rubrik 5 Char"/>
    <w:basedOn w:val="Standardstycketeckensnitt"/>
    <w:link w:val="Rubrik5"/>
    <w:uiPriority w:val="9"/>
    <w:semiHidden/>
    <w:rsid w:val="004A09A3"/>
    <w:rPr>
      <w:rFonts w:asciiTheme="majorHAnsi" w:eastAsiaTheme="majorEastAsia" w:hAnsiTheme="majorHAnsi" w:cstheme="majorBidi"/>
      <w:color w:val="003158" w:themeColor="accent1" w:themeShade="BF"/>
    </w:rPr>
  </w:style>
  <w:style w:type="character" w:customStyle="1" w:styleId="Rubrik6Char">
    <w:name w:val="Rubrik 6 Char"/>
    <w:basedOn w:val="Standardstycketeckensnitt"/>
    <w:link w:val="Rubrik6"/>
    <w:uiPriority w:val="9"/>
    <w:semiHidden/>
    <w:rsid w:val="004A09A3"/>
    <w:rPr>
      <w:rFonts w:asciiTheme="majorHAnsi" w:eastAsiaTheme="majorEastAsia" w:hAnsiTheme="majorHAnsi" w:cstheme="majorBidi"/>
      <w:color w:val="00213A" w:themeColor="accent1" w:themeShade="7F"/>
    </w:rPr>
  </w:style>
  <w:style w:type="character" w:customStyle="1" w:styleId="Rubrik7Char">
    <w:name w:val="Rubrik 7 Char"/>
    <w:basedOn w:val="Standardstycketeckensnitt"/>
    <w:link w:val="Rubrik7"/>
    <w:uiPriority w:val="9"/>
    <w:semiHidden/>
    <w:rsid w:val="004A09A3"/>
    <w:rPr>
      <w:rFonts w:asciiTheme="majorHAnsi" w:eastAsiaTheme="majorEastAsia" w:hAnsiTheme="majorHAnsi" w:cstheme="majorBidi"/>
      <w:i/>
      <w:iCs/>
      <w:color w:val="00213A" w:themeColor="accent1" w:themeShade="7F"/>
    </w:rPr>
  </w:style>
  <w:style w:type="character" w:customStyle="1" w:styleId="Rubrik8Char">
    <w:name w:val="Rubrik 8 Char"/>
    <w:basedOn w:val="Standardstycketeckensnitt"/>
    <w:link w:val="Rubrik8"/>
    <w:uiPriority w:val="9"/>
    <w:semiHidden/>
    <w:rsid w:val="004A09A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4A09A3"/>
    <w:rPr>
      <w:rFonts w:asciiTheme="majorHAnsi" w:eastAsiaTheme="majorEastAsia" w:hAnsiTheme="majorHAnsi" w:cstheme="majorBidi"/>
      <w:i/>
      <w:iCs/>
      <w:color w:val="272727" w:themeColor="text1" w:themeTint="D8"/>
      <w:sz w:val="21"/>
      <w:szCs w:val="21"/>
    </w:rPr>
  </w:style>
  <w:style w:type="paragraph" w:styleId="Innehll4">
    <w:name w:val="toc 4"/>
    <w:basedOn w:val="Normal"/>
    <w:next w:val="Normal"/>
    <w:autoRedefine/>
    <w:uiPriority w:val="39"/>
    <w:semiHidden/>
    <w:unhideWhenUsed/>
    <w:rsid w:val="00FD5497"/>
    <w:pPr>
      <w:spacing w:after="100"/>
      <w:ind w:left="660"/>
    </w:pPr>
    <w:rPr>
      <w:sz w:val="23"/>
    </w:rPr>
  </w:style>
  <w:style w:type="paragraph" w:customStyle="1" w:styleId="Frord">
    <w:name w:val="Förord"/>
    <w:basedOn w:val="Rubrik1"/>
    <w:next w:val="Brdtext"/>
    <w:link w:val="FrordChar"/>
    <w:rsid w:val="002B1C0F"/>
    <w:pPr>
      <w:numPr>
        <w:numId w:val="9"/>
      </w:numPr>
    </w:pPr>
  </w:style>
  <w:style w:type="character" w:customStyle="1" w:styleId="FrordChar">
    <w:name w:val="Förord Char"/>
    <w:basedOn w:val="Rubrik1Char"/>
    <w:link w:val="Frord"/>
    <w:rsid w:val="008A7F97"/>
    <w:rPr>
      <w:rFonts w:asciiTheme="majorHAnsi" w:eastAsiaTheme="majorEastAsia" w:hAnsiTheme="majorHAnsi" w:cstheme="majorBidi"/>
      <w:b/>
      <w:sz w:val="48"/>
      <w:szCs w:val="32"/>
    </w:rPr>
  </w:style>
  <w:style w:type="character" w:styleId="Betoning">
    <w:name w:val="Emphasis"/>
    <w:basedOn w:val="Standardstycketeckensnitt"/>
    <w:uiPriority w:val="20"/>
    <w:rsid w:val="00F57A2E"/>
    <w:rPr>
      <w:i/>
      <w:iCs/>
    </w:rPr>
  </w:style>
  <w:style w:type="paragraph" w:customStyle="1" w:styleId="DecimalAligned">
    <w:name w:val="Decimal Aligned"/>
    <w:basedOn w:val="Normal"/>
    <w:uiPriority w:val="40"/>
    <w:qFormat/>
    <w:rsid w:val="00CD7377"/>
    <w:pPr>
      <w:tabs>
        <w:tab w:val="decimal" w:pos="360"/>
      </w:tabs>
      <w:spacing w:after="200" w:line="276" w:lineRule="auto"/>
    </w:pPr>
    <w:rPr>
      <w:rFonts w:eastAsiaTheme="minorEastAsia" w:cs="Times New Roman"/>
      <w:lang w:eastAsia="sv-SE"/>
    </w:rPr>
  </w:style>
  <w:style w:type="character" w:styleId="Diskretbetoning">
    <w:name w:val="Subtle Emphasis"/>
    <w:basedOn w:val="Standardstycketeckensnitt"/>
    <w:uiPriority w:val="19"/>
    <w:qFormat/>
    <w:rsid w:val="00CD7377"/>
    <w:rPr>
      <w:i/>
      <w:iCs/>
    </w:rPr>
  </w:style>
  <w:style w:type="table" w:styleId="Ljusskuggning-dekorfrg1">
    <w:name w:val="Light Shading Accent 1"/>
    <w:basedOn w:val="Normaltabell"/>
    <w:uiPriority w:val="60"/>
    <w:rsid w:val="00CD7377"/>
    <w:pPr>
      <w:spacing w:after="0" w:line="240" w:lineRule="auto"/>
    </w:pPr>
    <w:rPr>
      <w:rFonts w:eastAsiaTheme="minorEastAsia"/>
      <w:color w:val="003158" w:themeColor="accent1" w:themeShade="BF"/>
      <w:lang w:eastAsia="sv-SE"/>
    </w:rPr>
    <w:tblPr>
      <w:tblStyleRowBandSize w:val="1"/>
      <w:tblStyleColBandSize w:val="1"/>
      <w:tblBorders>
        <w:top w:val="single" w:sz="8" w:space="0" w:color="004376" w:themeColor="accent1"/>
        <w:bottom w:val="single" w:sz="8" w:space="0" w:color="004376" w:themeColor="accent1"/>
      </w:tblBorders>
    </w:tblPr>
    <w:tblStylePr w:type="firstRow">
      <w:pPr>
        <w:spacing w:before="0" w:after="0" w:line="240" w:lineRule="auto"/>
      </w:pPr>
      <w:rPr>
        <w:b/>
        <w:bCs/>
      </w:rPr>
      <w:tblPr/>
      <w:tcPr>
        <w:tcBorders>
          <w:top w:val="single" w:sz="8" w:space="0" w:color="004376" w:themeColor="accent1"/>
          <w:left w:val="nil"/>
          <w:bottom w:val="single" w:sz="8" w:space="0" w:color="004376" w:themeColor="accent1"/>
          <w:right w:val="nil"/>
          <w:insideH w:val="nil"/>
          <w:insideV w:val="nil"/>
        </w:tcBorders>
      </w:tcPr>
    </w:tblStylePr>
    <w:tblStylePr w:type="lastRow">
      <w:pPr>
        <w:spacing w:before="0" w:after="0" w:line="240" w:lineRule="auto"/>
      </w:pPr>
      <w:rPr>
        <w:b/>
        <w:bCs/>
      </w:rPr>
      <w:tblPr/>
      <w:tcPr>
        <w:tcBorders>
          <w:top w:val="single" w:sz="8" w:space="0" w:color="004376" w:themeColor="accent1"/>
          <w:left w:val="nil"/>
          <w:bottom w:val="single" w:sz="8" w:space="0" w:color="0043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D4FF" w:themeFill="accent1" w:themeFillTint="3F"/>
      </w:tcPr>
    </w:tblStylePr>
    <w:tblStylePr w:type="band1Horz">
      <w:tblPr/>
      <w:tcPr>
        <w:tcBorders>
          <w:left w:val="nil"/>
          <w:right w:val="nil"/>
          <w:insideH w:val="nil"/>
          <w:insideV w:val="nil"/>
        </w:tcBorders>
        <w:shd w:val="clear" w:color="auto" w:fill="9ED4FF" w:themeFill="accent1" w:themeFillTint="3F"/>
      </w:tcPr>
    </w:tblStylePr>
  </w:style>
  <w:style w:type="table" w:styleId="Ljuslista-dekorfrg3">
    <w:name w:val="Light List Accent 3"/>
    <w:basedOn w:val="Normaltabell"/>
    <w:uiPriority w:val="61"/>
    <w:rsid w:val="00CD7377"/>
    <w:pPr>
      <w:spacing w:after="0" w:line="240" w:lineRule="auto"/>
    </w:pPr>
    <w:rPr>
      <w:rFonts w:eastAsiaTheme="minorEastAsia"/>
      <w:lang w:eastAsia="sv-SE"/>
    </w:rPr>
    <w:tblPr>
      <w:tblStyleRowBandSize w:val="1"/>
      <w:tblStyleColBandSize w:val="1"/>
      <w:tblBorders>
        <w:top w:val="single" w:sz="8" w:space="0" w:color="492069" w:themeColor="accent3"/>
        <w:left w:val="single" w:sz="8" w:space="0" w:color="492069" w:themeColor="accent3"/>
        <w:bottom w:val="single" w:sz="8" w:space="0" w:color="492069" w:themeColor="accent3"/>
        <w:right w:val="single" w:sz="8" w:space="0" w:color="492069" w:themeColor="accent3"/>
      </w:tblBorders>
    </w:tblPr>
    <w:tblStylePr w:type="firstRow">
      <w:pPr>
        <w:spacing w:before="0" w:after="0" w:line="240" w:lineRule="auto"/>
      </w:pPr>
      <w:rPr>
        <w:b/>
        <w:bCs/>
        <w:color w:val="FFFFFF" w:themeColor="background1"/>
      </w:rPr>
      <w:tblPr/>
      <w:tcPr>
        <w:shd w:val="clear" w:color="auto" w:fill="492069" w:themeFill="accent3"/>
      </w:tcPr>
    </w:tblStylePr>
    <w:tblStylePr w:type="lastRow">
      <w:pPr>
        <w:spacing w:before="0" w:after="0" w:line="240" w:lineRule="auto"/>
      </w:pPr>
      <w:rPr>
        <w:b/>
        <w:bCs/>
      </w:rPr>
      <w:tblPr/>
      <w:tcPr>
        <w:tcBorders>
          <w:top w:val="double" w:sz="6" w:space="0" w:color="492069" w:themeColor="accent3"/>
          <w:left w:val="single" w:sz="8" w:space="0" w:color="492069" w:themeColor="accent3"/>
          <w:bottom w:val="single" w:sz="8" w:space="0" w:color="492069" w:themeColor="accent3"/>
          <w:right w:val="single" w:sz="8" w:space="0" w:color="492069" w:themeColor="accent3"/>
        </w:tcBorders>
      </w:tcPr>
    </w:tblStylePr>
    <w:tblStylePr w:type="firstCol">
      <w:rPr>
        <w:b/>
        <w:bCs/>
      </w:rPr>
    </w:tblStylePr>
    <w:tblStylePr w:type="lastCol">
      <w:rPr>
        <w:b/>
        <w:bCs/>
      </w:rPr>
    </w:tblStylePr>
    <w:tblStylePr w:type="band1Vert">
      <w:tblPr/>
      <w:tcPr>
        <w:tcBorders>
          <w:top w:val="single" w:sz="8" w:space="0" w:color="492069" w:themeColor="accent3"/>
          <w:left w:val="single" w:sz="8" w:space="0" w:color="492069" w:themeColor="accent3"/>
          <w:bottom w:val="single" w:sz="8" w:space="0" w:color="492069" w:themeColor="accent3"/>
          <w:right w:val="single" w:sz="8" w:space="0" w:color="492069" w:themeColor="accent3"/>
        </w:tcBorders>
      </w:tcPr>
    </w:tblStylePr>
    <w:tblStylePr w:type="band1Horz">
      <w:tblPr/>
      <w:tcPr>
        <w:tcBorders>
          <w:top w:val="single" w:sz="8" w:space="0" w:color="492069" w:themeColor="accent3"/>
          <w:left w:val="single" w:sz="8" w:space="0" w:color="492069" w:themeColor="accent3"/>
          <w:bottom w:val="single" w:sz="8" w:space="0" w:color="492069" w:themeColor="accent3"/>
          <w:right w:val="single" w:sz="8" w:space="0" w:color="49206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13449">
      <w:bodyDiv w:val="1"/>
      <w:marLeft w:val="0"/>
      <w:marRight w:val="0"/>
      <w:marTop w:val="0"/>
      <w:marBottom w:val="0"/>
      <w:divBdr>
        <w:top w:val="none" w:sz="0" w:space="0" w:color="auto"/>
        <w:left w:val="none" w:sz="0" w:space="0" w:color="auto"/>
        <w:bottom w:val="none" w:sz="0" w:space="0" w:color="auto"/>
        <w:right w:val="none" w:sz="0" w:space="0" w:color="auto"/>
      </w:divBdr>
    </w:div>
    <w:div w:id="457843847">
      <w:bodyDiv w:val="1"/>
      <w:marLeft w:val="0"/>
      <w:marRight w:val="0"/>
      <w:marTop w:val="0"/>
      <w:marBottom w:val="0"/>
      <w:divBdr>
        <w:top w:val="none" w:sz="0" w:space="0" w:color="auto"/>
        <w:left w:val="none" w:sz="0" w:space="0" w:color="auto"/>
        <w:bottom w:val="none" w:sz="0" w:space="0" w:color="auto"/>
        <w:right w:val="none" w:sz="0" w:space="0" w:color="auto"/>
      </w:divBdr>
    </w:div>
    <w:div w:id="610480896">
      <w:bodyDiv w:val="1"/>
      <w:marLeft w:val="0"/>
      <w:marRight w:val="0"/>
      <w:marTop w:val="0"/>
      <w:marBottom w:val="0"/>
      <w:divBdr>
        <w:top w:val="none" w:sz="0" w:space="0" w:color="auto"/>
        <w:left w:val="none" w:sz="0" w:space="0" w:color="auto"/>
        <w:bottom w:val="none" w:sz="0" w:space="0" w:color="auto"/>
        <w:right w:val="none" w:sz="0" w:space="0" w:color="auto"/>
      </w:divBdr>
    </w:div>
    <w:div w:id="708797544">
      <w:bodyDiv w:val="1"/>
      <w:marLeft w:val="0"/>
      <w:marRight w:val="0"/>
      <w:marTop w:val="0"/>
      <w:marBottom w:val="0"/>
      <w:divBdr>
        <w:top w:val="none" w:sz="0" w:space="0" w:color="auto"/>
        <w:left w:val="none" w:sz="0" w:space="0" w:color="auto"/>
        <w:bottom w:val="none" w:sz="0" w:space="0" w:color="auto"/>
        <w:right w:val="none" w:sz="0" w:space="0" w:color="auto"/>
      </w:divBdr>
    </w:div>
    <w:div w:id="934559806">
      <w:bodyDiv w:val="1"/>
      <w:marLeft w:val="0"/>
      <w:marRight w:val="0"/>
      <w:marTop w:val="0"/>
      <w:marBottom w:val="0"/>
      <w:divBdr>
        <w:top w:val="none" w:sz="0" w:space="0" w:color="auto"/>
        <w:left w:val="none" w:sz="0" w:space="0" w:color="auto"/>
        <w:bottom w:val="none" w:sz="0" w:space="0" w:color="auto"/>
        <w:right w:val="none" w:sz="0" w:space="0" w:color="auto"/>
      </w:divBdr>
      <w:divsChild>
        <w:div w:id="15422154">
          <w:marLeft w:val="0"/>
          <w:marRight w:val="0"/>
          <w:marTop w:val="0"/>
          <w:marBottom w:val="0"/>
          <w:divBdr>
            <w:top w:val="none" w:sz="0" w:space="0" w:color="auto"/>
            <w:left w:val="none" w:sz="0" w:space="0" w:color="auto"/>
            <w:bottom w:val="none" w:sz="0" w:space="0" w:color="auto"/>
            <w:right w:val="none" w:sz="0" w:space="0" w:color="auto"/>
          </w:divBdr>
        </w:div>
      </w:divsChild>
    </w:div>
    <w:div w:id="1463420905">
      <w:bodyDiv w:val="1"/>
      <w:marLeft w:val="0"/>
      <w:marRight w:val="0"/>
      <w:marTop w:val="0"/>
      <w:marBottom w:val="0"/>
      <w:divBdr>
        <w:top w:val="none" w:sz="0" w:space="0" w:color="auto"/>
        <w:left w:val="none" w:sz="0" w:space="0" w:color="auto"/>
        <w:bottom w:val="none" w:sz="0" w:space="0" w:color="auto"/>
        <w:right w:val="none" w:sz="0" w:space="0" w:color="auto"/>
      </w:divBdr>
    </w:div>
    <w:div w:id="1555120028">
      <w:bodyDiv w:val="1"/>
      <w:marLeft w:val="0"/>
      <w:marRight w:val="0"/>
      <w:marTop w:val="0"/>
      <w:marBottom w:val="0"/>
      <w:divBdr>
        <w:top w:val="none" w:sz="0" w:space="0" w:color="auto"/>
        <w:left w:val="none" w:sz="0" w:space="0" w:color="auto"/>
        <w:bottom w:val="none" w:sz="0" w:space="0" w:color="auto"/>
        <w:right w:val="none" w:sz="0" w:space="0" w:color="auto"/>
      </w:divBdr>
      <w:divsChild>
        <w:div w:id="2027292304">
          <w:marLeft w:val="0"/>
          <w:marRight w:val="0"/>
          <w:marTop w:val="0"/>
          <w:marBottom w:val="0"/>
          <w:divBdr>
            <w:top w:val="none" w:sz="0" w:space="0" w:color="auto"/>
            <w:left w:val="none" w:sz="0" w:space="0" w:color="auto"/>
            <w:bottom w:val="none" w:sz="0" w:space="0" w:color="auto"/>
            <w:right w:val="none" w:sz="0" w:space="0" w:color="auto"/>
          </w:divBdr>
        </w:div>
      </w:divsChild>
    </w:div>
    <w:div w:id="1776710905">
      <w:bodyDiv w:val="1"/>
      <w:marLeft w:val="0"/>
      <w:marRight w:val="0"/>
      <w:marTop w:val="0"/>
      <w:marBottom w:val="0"/>
      <w:divBdr>
        <w:top w:val="none" w:sz="0" w:space="0" w:color="auto"/>
        <w:left w:val="none" w:sz="0" w:space="0" w:color="auto"/>
        <w:bottom w:val="none" w:sz="0" w:space="0" w:color="auto"/>
        <w:right w:val="none" w:sz="0" w:space="0" w:color="auto"/>
      </w:divBdr>
    </w:div>
    <w:div w:id="1941864274">
      <w:bodyDiv w:val="1"/>
      <w:marLeft w:val="0"/>
      <w:marRight w:val="0"/>
      <w:marTop w:val="0"/>
      <w:marBottom w:val="0"/>
      <w:divBdr>
        <w:top w:val="none" w:sz="0" w:space="0" w:color="auto"/>
        <w:left w:val="none" w:sz="0" w:space="0" w:color="auto"/>
        <w:bottom w:val="none" w:sz="0" w:space="0" w:color="auto"/>
        <w:right w:val="none" w:sz="0" w:space="0" w:color="auto"/>
      </w:divBdr>
      <w:divsChild>
        <w:div w:id="895311932">
          <w:marLeft w:val="0"/>
          <w:marRight w:val="0"/>
          <w:marTop w:val="0"/>
          <w:marBottom w:val="0"/>
          <w:divBdr>
            <w:top w:val="none" w:sz="0" w:space="0" w:color="auto"/>
            <w:left w:val="none" w:sz="0" w:space="0" w:color="auto"/>
            <w:bottom w:val="none" w:sz="0" w:space="0" w:color="auto"/>
            <w:right w:val="none" w:sz="0" w:space="0" w:color="auto"/>
          </w:divBdr>
        </w:div>
        <w:div w:id="1641956036">
          <w:marLeft w:val="0"/>
          <w:marRight w:val="0"/>
          <w:marTop w:val="0"/>
          <w:marBottom w:val="0"/>
          <w:divBdr>
            <w:top w:val="none" w:sz="0" w:space="0" w:color="auto"/>
            <w:left w:val="none" w:sz="0" w:space="0" w:color="auto"/>
            <w:bottom w:val="none" w:sz="0" w:space="0" w:color="auto"/>
            <w:right w:val="none" w:sz="0" w:space="0" w:color="auto"/>
          </w:divBdr>
        </w:div>
      </w:divsChild>
    </w:div>
    <w:div w:id="1975015152">
      <w:bodyDiv w:val="1"/>
      <w:marLeft w:val="0"/>
      <w:marRight w:val="0"/>
      <w:marTop w:val="0"/>
      <w:marBottom w:val="0"/>
      <w:divBdr>
        <w:top w:val="none" w:sz="0" w:space="0" w:color="auto"/>
        <w:left w:val="none" w:sz="0" w:space="0" w:color="auto"/>
        <w:bottom w:val="none" w:sz="0" w:space="0" w:color="auto"/>
        <w:right w:val="none" w:sz="0" w:space="0" w:color="auto"/>
      </w:divBdr>
    </w:div>
    <w:div w:id="204000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AC281993684BF481466A72072F917E"/>
        <w:category>
          <w:name w:val="Allmänt"/>
          <w:gallery w:val="placeholder"/>
        </w:category>
        <w:types>
          <w:type w:val="bbPlcHdr"/>
        </w:types>
        <w:behaviors>
          <w:behavior w:val="content"/>
        </w:behaviors>
        <w:guid w:val="{CFFBE27E-DB8C-4D8D-BB1C-FA613F68E456}"/>
      </w:docPartPr>
      <w:docPartBody>
        <w:p w:rsidR="001C370F" w:rsidRDefault="001C370F" w:rsidP="001C370F">
          <w:pPr>
            <w:pStyle w:val="7FAC281993684BF481466A72072F917E1"/>
          </w:pPr>
          <w:r>
            <w:rPr>
              <w:szCs w:val="96"/>
            </w:rPr>
            <w:t>H</w:t>
          </w:r>
          <w:r w:rsidRPr="00A0208B">
            <w:rPr>
              <w:szCs w:val="96"/>
            </w:rPr>
            <w:t>uvudrubrik på högst 2 rader</w:t>
          </w:r>
          <w:r w:rsidRPr="005E30D3">
            <w:rPr>
              <w:rStyle w:val="Platshllartext"/>
            </w:rPr>
            <w:t>.</w:t>
          </w:r>
        </w:p>
      </w:docPartBody>
    </w:docPart>
    <w:docPart>
      <w:docPartPr>
        <w:name w:val="B809E56A1D20469398755E5F65B2DEAF"/>
        <w:category>
          <w:name w:val="Allmänt"/>
          <w:gallery w:val="placeholder"/>
        </w:category>
        <w:types>
          <w:type w:val="bbPlcHdr"/>
        </w:types>
        <w:behaviors>
          <w:behavior w:val="content"/>
        </w:behaviors>
        <w:guid w:val="{5ACC9347-2287-4947-BE95-652384175DBB}"/>
      </w:docPartPr>
      <w:docPartBody>
        <w:p w:rsidR="001C370F" w:rsidRDefault="009A5363" w:rsidP="009A5363">
          <w:pPr>
            <w:pStyle w:val="B809E56A1D20469398755E5F65B2DEAF1"/>
          </w:pPr>
          <w:r w:rsidRPr="00557F9B">
            <w:rPr>
              <w:rStyle w:val="Platshllartext"/>
              <w:b w:val="0"/>
              <w:bCs/>
              <w:sz w:val="22"/>
              <w:szCs w:val="22"/>
            </w:rPr>
            <w:t xml:space="preserve">Uppdatera innehållsförteckningen när du skrivit klart din </w:t>
          </w:r>
          <w:r>
            <w:rPr>
              <w:rStyle w:val="Platshllartext"/>
              <w:b w:val="0"/>
              <w:bCs/>
              <w:sz w:val="22"/>
              <w:szCs w:val="22"/>
            </w:rPr>
            <w:t>strategi</w:t>
          </w:r>
          <w:r w:rsidRPr="00557F9B">
            <w:rPr>
              <w:rStyle w:val="Platshllartext"/>
              <w:b w:val="0"/>
              <w:bCs/>
              <w:sz w:val="22"/>
              <w:szCs w:val="22"/>
            </w:rPr>
            <w:t xml:space="preserve">. Högerklicka på innehållsförteckningen och välj alternativet ”Uppdatera fält” och sedan ”Uppdatera hela tabellen”. </w:t>
          </w:r>
        </w:p>
      </w:docPartBody>
    </w:docPart>
    <w:docPart>
      <w:docPartPr>
        <w:name w:val="9CEBA38B53F44B66A6A9BC2A2FA19550"/>
        <w:category>
          <w:name w:val="Allmänt"/>
          <w:gallery w:val="placeholder"/>
        </w:category>
        <w:types>
          <w:type w:val="bbPlcHdr"/>
        </w:types>
        <w:behaviors>
          <w:behavior w:val="content"/>
        </w:behaviors>
        <w:guid w:val="{EACFCDA8-082A-4E90-AC1D-37218664D7D1}"/>
      </w:docPartPr>
      <w:docPartBody>
        <w:p w:rsidR="001C370F" w:rsidRDefault="009A5363" w:rsidP="009A5363">
          <w:pPr>
            <w:pStyle w:val="9CEBA38B53F44B66A6A9BC2A2FA195501"/>
          </w:pPr>
          <w:r w:rsidRPr="00557F9B">
            <w:rPr>
              <w:rStyle w:val="Platshllartext"/>
              <w:sz w:val="22"/>
            </w:rPr>
            <w:t xml:space="preserve">Skriv </w:t>
          </w:r>
          <w:r>
            <w:rPr>
              <w:rStyle w:val="Platshllartext"/>
              <w:sz w:val="22"/>
            </w:rPr>
            <w:t xml:space="preserve">den territoriella strategins </w:t>
          </w:r>
          <w:r w:rsidRPr="00557F9B">
            <w:rPr>
              <w:rStyle w:val="Platshllartext"/>
              <w:sz w:val="22"/>
            </w:rPr>
            <w:t>inledning här</w:t>
          </w:r>
        </w:p>
      </w:docPartBody>
    </w:docPart>
    <w:docPart>
      <w:docPartPr>
        <w:name w:val="D613F51A3BEA453291E24190232E5E40"/>
        <w:category>
          <w:name w:val="Allmänt"/>
          <w:gallery w:val="placeholder"/>
        </w:category>
        <w:types>
          <w:type w:val="bbPlcHdr"/>
        </w:types>
        <w:behaviors>
          <w:behavior w:val="content"/>
        </w:behaviors>
        <w:guid w:val="{C92F8DFA-421C-459C-8F75-8716A0159F62}"/>
      </w:docPartPr>
      <w:docPartBody>
        <w:p w:rsidR="001C370F" w:rsidRDefault="009A5363" w:rsidP="009A5363">
          <w:pPr>
            <w:pStyle w:val="D613F51A3BEA453291E24190232E5E401"/>
          </w:pPr>
          <w:r>
            <w:rPr>
              <w:color w:val="824230"/>
            </w:rPr>
            <w:t>Redogör för</w:t>
          </w:r>
          <w:r w:rsidRPr="009877CF">
            <w:rPr>
              <w:color w:val="824230"/>
            </w:rPr>
            <w:t xml:space="preserve"> kopplingen till (andra) relevanta styrdokument på kommunal, regional, nationell och internationell nivå. Exempelvis kopplingen till de globala målen för hållbar utveckling (SDG) och politikområdet Gestaltad livsmiljö.</w:t>
          </w:r>
          <w:r>
            <w:rPr>
              <w:color w:val="824230"/>
            </w:rPr>
            <w:t xml:space="preserve"> Se även utlysningens</w:t>
          </w:r>
          <w:r w:rsidRPr="00763FFC">
            <w:rPr>
              <w:color w:val="824230"/>
            </w:rPr>
            <w:t xml:space="preserve"> kriterier </w:t>
          </w:r>
          <w:r>
            <w:rPr>
              <w:color w:val="824230"/>
            </w:rPr>
            <w:t>”</w:t>
          </w:r>
          <w:r w:rsidRPr="00763FFC">
            <w:rPr>
              <w:color w:val="824230"/>
            </w:rPr>
            <w:t>Strategisk dimension</w:t>
          </w:r>
          <w:r>
            <w:rPr>
              <w:color w:val="824230"/>
            </w:rPr>
            <w:t xml:space="preserve">”. </w:t>
          </w:r>
        </w:p>
      </w:docPartBody>
    </w:docPart>
    <w:docPart>
      <w:docPartPr>
        <w:name w:val="483006A140A54746A59CFF908AAB8F20"/>
        <w:category>
          <w:name w:val="Allmänt"/>
          <w:gallery w:val="placeholder"/>
        </w:category>
        <w:types>
          <w:type w:val="bbPlcHdr"/>
        </w:types>
        <w:behaviors>
          <w:behavior w:val="content"/>
        </w:behaviors>
        <w:guid w:val="{77868F4B-045B-44A2-A535-F21AACDEBF40}"/>
      </w:docPartPr>
      <w:docPartBody>
        <w:p w:rsidR="001C370F" w:rsidRDefault="009A5363" w:rsidP="009A5363">
          <w:pPr>
            <w:pStyle w:val="483006A140A54746A59CFF908AAB8F201"/>
          </w:pPr>
          <w:r>
            <w:rPr>
              <w:rStyle w:val="Platshllartext"/>
              <w:sz w:val="22"/>
            </w:rPr>
            <w:t xml:space="preserve">Beskriv i avsnitten nedan vilka typer av insatser som ska genomföras för att hantera områdets konstaterade utvecklingsbehov och möjligheter enligt punkt 2. Insatser inom prioritering 3 och 4 är obligatoriska, dock behöver ni inte ha insatser inom alla specifika mål. Insatser inom prioritering 5 är valbart.   </w:t>
          </w:r>
        </w:p>
      </w:docPartBody>
    </w:docPart>
    <w:docPart>
      <w:docPartPr>
        <w:name w:val="9C641FB631E842AEB3B59CF837EC407F"/>
        <w:category>
          <w:name w:val="Allmänt"/>
          <w:gallery w:val="placeholder"/>
        </w:category>
        <w:types>
          <w:type w:val="bbPlcHdr"/>
        </w:types>
        <w:behaviors>
          <w:behavior w:val="content"/>
        </w:behaviors>
        <w:guid w:val="{06E84219-0797-48BE-9528-548B67073AF8}"/>
      </w:docPartPr>
      <w:docPartBody>
        <w:p w:rsidR="001C370F" w:rsidRDefault="00265175">
          <w:pPr>
            <w:pStyle w:val="9C641FB631E842AEB3B59CF837EC407F"/>
          </w:pPr>
          <w:r w:rsidRPr="00A667C9">
            <w:rPr>
              <w:rStyle w:val="Platshllartext"/>
            </w:rPr>
            <w:t>Klicka eller tryck här för att ange text.</w:t>
          </w:r>
        </w:p>
      </w:docPartBody>
    </w:docPart>
    <w:docPart>
      <w:docPartPr>
        <w:name w:val="BA4A4D1AC78C4812A6EA49B6FF7FF8FF"/>
        <w:category>
          <w:name w:val="Allmänt"/>
          <w:gallery w:val="placeholder"/>
        </w:category>
        <w:types>
          <w:type w:val="bbPlcHdr"/>
        </w:types>
        <w:behaviors>
          <w:behavior w:val="content"/>
        </w:behaviors>
        <w:guid w:val="{93C177B3-7EA6-43DF-AFCE-0D5FAF1335AE}"/>
      </w:docPartPr>
      <w:docPartBody>
        <w:p w:rsidR="003C5234" w:rsidRDefault="009A5363" w:rsidP="009A5363">
          <w:pPr>
            <w:pStyle w:val="BA4A4D1AC78C4812A6EA49B6FF7FF8FF1"/>
          </w:pPr>
          <w:r>
            <w:rPr>
              <w:rStyle w:val="Platshllartext"/>
              <w:sz w:val="22"/>
            </w:rPr>
            <w:t>Beskriv områdets utvecklingsbehov och möjligheter, inklusive ekonomiska, sociala och miljömässiga förutsättningar och behov.</w:t>
          </w:r>
        </w:p>
      </w:docPartBody>
    </w:docPart>
    <w:docPart>
      <w:docPartPr>
        <w:name w:val="659E9A4C9EBA4842880593E47E9642FE"/>
        <w:category>
          <w:name w:val="Allmänt"/>
          <w:gallery w:val="placeholder"/>
        </w:category>
        <w:types>
          <w:type w:val="bbPlcHdr"/>
        </w:types>
        <w:behaviors>
          <w:behavior w:val="content"/>
        </w:behaviors>
        <w:guid w:val="{7D189C07-C7FA-4858-9E85-BCE50F56703F}"/>
      </w:docPartPr>
      <w:docPartBody>
        <w:p w:rsidR="003C5234" w:rsidRDefault="009A5363" w:rsidP="009A5363">
          <w:pPr>
            <w:pStyle w:val="659E9A4C9EBA4842880593E47E9642FE1"/>
          </w:pPr>
          <w:r>
            <w:rPr>
              <w:rStyle w:val="Platshllartext"/>
              <w:sz w:val="22"/>
            </w:rPr>
            <w:t>Beskriv vilka insatser som förväntas genomföras inom respektive särskilt mål.</w:t>
          </w:r>
        </w:p>
      </w:docPartBody>
    </w:docPart>
    <w:docPart>
      <w:docPartPr>
        <w:name w:val="4F42C582998D4615B520082D06664F85"/>
        <w:category>
          <w:name w:val="Allmänt"/>
          <w:gallery w:val="placeholder"/>
        </w:category>
        <w:types>
          <w:type w:val="bbPlcHdr"/>
        </w:types>
        <w:behaviors>
          <w:behavior w:val="content"/>
        </w:behaviors>
        <w:guid w:val="{9E84E18B-2774-441F-8851-18BE3020CE9F}"/>
      </w:docPartPr>
      <w:docPartBody>
        <w:p w:rsidR="003C5234" w:rsidRDefault="009A5363" w:rsidP="009A5363">
          <w:pPr>
            <w:pStyle w:val="4F42C582998D4615B520082D06664F851"/>
          </w:pPr>
          <w:r>
            <w:rPr>
              <w:rStyle w:val="Platshllartext"/>
              <w:sz w:val="22"/>
            </w:rPr>
            <w:t xml:space="preserve">Detta särskilda mål handlar om att utveckla stödstrukturer där kunskaper och innovationer utbyts mellan det offentliga, forskningscentrum och företag och optimerar lösningar i demonstrationsmiljöer.  </w:t>
          </w:r>
        </w:p>
      </w:docPartBody>
    </w:docPart>
    <w:docPart>
      <w:docPartPr>
        <w:name w:val="DDB5B32F26A84AE09F6D886C570A7071"/>
        <w:category>
          <w:name w:val="Allmänt"/>
          <w:gallery w:val="placeholder"/>
        </w:category>
        <w:types>
          <w:type w:val="bbPlcHdr"/>
        </w:types>
        <w:behaviors>
          <w:behavior w:val="content"/>
        </w:behaviors>
        <w:guid w:val="{33BF77B0-9E7C-40BB-8C21-4576441BF16E}"/>
      </w:docPartPr>
      <w:docPartBody>
        <w:p w:rsidR="003C5234" w:rsidRDefault="009A5363" w:rsidP="009A5363">
          <w:pPr>
            <w:pStyle w:val="DDB5B32F26A84AE09F6D886C570A70711"/>
          </w:pPr>
          <w:r>
            <w:rPr>
              <w:rStyle w:val="Platshllartext"/>
              <w:sz w:val="22"/>
            </w:rPr>
            <w:t xml:space="preserve">Detta särskilda mål kan skapa förutsättningar för att digitaliseringens möjligheter och relaterad teknik implementeras i städerna i en snabbare takt och att svenska städer nyttjar den potential som digitaliseringen skapar för både ekonomisk utveckling och innovativ urban utveckling. Digitaliseringen har potential att stärka, komplettera och överbrygga brister i den byggda miljön, bland annat genom nya kommunikationsmedel och nya sätt att stärka tillgången till service och mötesplatser, men också genom att underlätta en mer effektiv och hållbar resursanvändning. Digitaliseringen kan även bidra till nya lösningar inom social innovation och socialt företagande.  </w:t>
          </w:r>
        </w:p>
      </w:docPartBody>
    </w:docPart>
    <w:docPart>
      <w:docPartPr>
        <w:name w:val="55986FEBA6364BC6A9C79E00B26567D6"/>
        <w:category>
          <w:name w:val="Allmänt"/>
          <w:gallery w:val="placeholder"/>
        </w:category>
        <w:types>
          <w:type w:val="bbPlcHdr"/>
        </w:types>
        <w:behaviors>
          <w:behavior w:val="content"/>
        </w:behaviors>
        <w:guid w:val="{A7931876-1C44-4522-B523-7DEA472FEA4E}"/>
      </w:docPartPr>
      <w:docPartBody>
        <w:p w:rsidR="003C5234" w:rsidRDefault="009A5363" w:rsidP="009A5363">
          <w:pPr>
            <w:pStyle w:val="55986FEBA6364BC6A9C79E00B26567D61"/>
          </w:pPr>
          <w:r>
            <w:rPr>
              <w:rStyle w:val="Platshllartext"/>
              <w:sz w:val="22"/>
            </w:rPr>
            <w:t xml:space="preserve">Detta särskilda mål kan förbättra små medelstora företags hållbara tillväxt och skapandet av arbetstillfällen genom att stärka offentlig sektors förmåga att agera kund och efterfråga hållbara lösningar genom exempelvis offentlig upphandling. Flera företag ser offentliga myndigheter som potentiella nyckelkunder för utveckling av innovationer och värdeerbjudanden till välfärdens gagn. Företagare kan se sina första potentiella kunder i offentliga aktörer som vågar satsa på nya lösningar. Sociala företag och företag inom kulturella och kreativa näringar är exempel där offentlig sektor är en potentiellt viktig partner och finansiär för att kunna genomföra social innovation. </w:t>
          </w:r>
        </w:p>
      </w:docPartBody>
    </w:docPart>
    <w:docPart>
      <w:docPartPr>
        <w:name w:val="D4929420D264407D953B596747EE4D0B"/>
        <w:category>
          <w:name w:val="Allmänt"/>
          <w:gallery w:val="placeholder"/>
        </w:category>
        <w:types>
          <w:type w:val="bbPlcHdr"/>
        </w:types>
        <w:behaviors>
          <w:behavior w:val="content"/>
        </w:behaviors>
        <w:guid w:val="{24DF0728-E9A5-44B8-AEBC-654FEAD56BD7}"/>
      </w:docPartPr>
      <w:docPartBody>
        <w:p w:rsidR="003C5234" w:rsidRDefault="009A5363" w:rsidP="009A5363">
          <w:pPr>
            <w:pStyle w:val="D4929420D264407D953B596747EE4D0B1"/>
          </w:pPr>
          <w:r>
            <w:rPr>
              <w:rStyle w:val="Platshllartext"/>
              <w:sz w:val="22"/>
            </w:rPr>
            <w:t xml:space="preserve">Beskriv vilka insatser som förväntas genomföras inom respektive särskilt mål. </w:t>
          </w:r>
        </w:p>
      </w:docPartBody>
    </w:docPart>
    <w:docPart>
      <w:docPartPr>
        <w:name w:val="0F999BFF969D4B05A3571D3CF0A14C3F"/>
        <w:category>
          <w:name w:val="Allmänt"/>
          <w:gallery w:val="placeholder"/>
        </w:category>
        <w:types>
          <w:type w:val="bbPlcHdr"/>
        </w:types>
        <w:behaviors>
          <w:behavior w:val="content"/>
        </w:behaviors>
        <w:guid w:val="{C12FB5AF-758C-4CEB-80C3-F4D68D2EC814}"/>
      </w:docPartPr>
      <w:docPartBody>
        <w:p w:rsidR="003C5234" w:rsidRDefault="009A5363" w:rsidP="009A5363">
          <w:pPr>
            <w:pStyle w:val="0F999BFF969D4B05A3571D3CF0A14C3F1"/>
          </w:pPr>
          <w:r>
            <w:rPr>
              <w:rStyle w:val="Platshllartext"/>
              <w:sz w:val="22"/>
            </w:rPr>
            <w:t xml:space="preserve">Insatserna ska bidra till att det omfattande renoverings och upprustningsbehov som finns i stora delar av befintligt bostadsbestånd sker på ett sätt som både minskar energianvändning men även säkerställer att det utförs med varsamhet, med hänsyn till kulturmiljövärden och de som bor i och använder sig av en byggnad och dess omgivning. </w:t>
          </w:r>
        </w:p>
      </w:docPartBody>
    </w:docPart>
    <w:docPart>
      <w:docPartPr>
        <w:name w:val="32EC4A3A4B4F440BA8DAAEEF24E738AC"/>
        <w:category>
          <w:name w:val="Allmänt"/>
          <w:gallery w:val="placeholder"/>
        </w:category>
        <w:types>
          <w:type w:val="bbPlcHdr"/>
        </w:types>
        <w:behaviors>
          <w:behavior w:val="content"/>
        </w:behaviors>
        <w:guid w:val="{646C0244-09A9-4B33-8018-83D6D808A255}"/>
      </w:docPartPr>
      <w:docPartBody>
        <w:p w:rsidR="003C5234" w:rsidRDefault="009A5363" w:rsidP="009A5363">
          <w:pPr>
            <w:pStyle w:val="32EC4A3A4B4F440BA8DAAEEF24E738AC1"/>
          </w:pPr>
          <w:r>
            <w:rPr>
              <w:rStyle w:val="Platshllartext"/>
              <w:sz w:val="22"/>
            </w:rPr>
            <w:t xml:space="preserve">Insatserna ska bidra till att anpassa samhället till de risker som kan uppstå till följd av ett klimat i förändring. Ett klimat i förändring behöver beaktas i den fysiska planeringen genom att planera för bland annat ökad nederbörd, behov av att kunna dämpa temperaturen vid värmeböljor och liknande. Städer och tätbebyggda områden särskilt känsliga för klimateffekter som översvämning och ökande temperaturer (Nationell strategi för klimatanpassning).  </w:t>
          </w:r>
        </w:p>
      </w:docPartBody>
    </w:docPart>
    <w:docPart>
      <w:docPartPr>
        <w:name w:val="702DB00016C349038A0F0862E2B1350F"/>
        <w:category>
          <w:name w:val="Allmänt"/>
          <w:gallery w:val="placeholder"/>
        </w:category>
        <w:types>
          <w:type w:val="bbPlcHdr"/>
        </w:types>
        <w:behaviors>
          <w:behavior w:val="content"/>
        </w:behaviors>
        <w:guid w:val="{A7B53C14-A363-4684-BE47-B3A0147C3483}"/>
      </w:docPartPr>
      <w:docPartBody>
        <w:p w:rsidR="003C5234" w:rsidRDefault="009A5363" w:rsidP="009A5363">
          <w:pPr>
            <w:pStyle w:val="702DB00016C349038A0F0862E2B1350F1"/>
          </w:pPr>
          <w:r>
            <w:rPr>
              <w:rStyle w:val="Platshllartext"/>
              <w:sz w:val="22"/>
            </w:rPr>
            <w:t xml:space="preserve">Insatserna ska bidra till att dagens resursanvändning förändras så att uttaget av ny råvara och deponering av avfall minskas, vilket i sin tur leder till minskade utsläpp av växthusgaser. Övergången till cirkulär ekonomi innebär intensifiering av omställningsprocesser som kräver insatser hos företag och en bred allmänhet för att bidra till såväl en förstärkt klimatmedvetenhet som hållbara konsumtionsmönster.  </w:t>
          </w:r>
        </w:p>
      </w:docPartBody>
    </w:docPart>
    <w:docPart>
      <w:docPartPr>
        <w:name w:val="BAA16EDB7DAA4A1A818114DF74803BE9"/>
        <w:category>
          <w:name w:val="Allmänt"/>
          <w:gallery w:val="placeholder"/>
        </w:category>
        <w:types>
          <w:type w:val="bbPlcHdr"/>
        </w:types>
        <w:behaviors>
          <w:behavior w:val="content"/>
        </w:behaviors>
        <w:guid w:val="{21FDB1D9-544F-4E68-8177-E1F19D562B6E}"/>
      </w:docPartPr>
      <w:docPartBody>
        <w:p w:rsidR="003C5234" w:rsidRDefault="009A5363" w:rsidP="009A5363">
          <w:pPr>
            <w:pStyle w:val="BAA16EDB7DAA4A1A818114DF74803BE91"/>
          </w:pPr>
          <w:r>
            <w:rPr>
              <w:rStyle w:val="Platshllartext"/>
              <w:sz w:val="22"/>
            </w:rPr>
            <w:t xml:space="preserve">För att hållbar mobilitet i städer ska kunna bli verklighet krävs ett helhetsgrepp som inbegriper mer än bara själva investeringen i väg eller cykelbana. Fler innovativa idéer behöver testas. Insatserna ska bidra till förutsättningar för hållbar mobilitet genom insatser som spänner över hela mobilitetsspektrumet och planeringscykeln. Det kan handla om insatser i flera dimensioner så som innovation inom policy och regelverk, såväl som insatser för beteendeförändringar. Det kan även till viss del vara att facillitera för snabbare genomslag av innovation genom innovativt förhållningssätt som tydligt bidrar med mervärde utifrån platsens särskilda förutsättningar oavsett om det är en större eller mindre stad eller en större funktionell stadsregion. En stor del av finansieringen av transportinfrastruktur fokuseras till insatser för om- eller nybyggnation. Insatserna inom regionalfonden ska komplettera dessa insatser med innovativa insatser som först och främst minskar behovet av transporter och resor samt valet av transportsätt eller åtgärder som bidrar till ett mer effektivt utnyttjande av befintliga resurser och infrastruktur. </w:t>
          </w:r>
        </w:p>
      </w:docPartBody>
    </w:docPart>
    <w:docPart>
      <w:docPartPr>
        <w:name w:val="2B8281E88A2B4658ADFD5B1B9C091921"/>
        <w:category>
          <w:name w:val="Allmänt"/>
          <w:gallery w:val="placeholder"/>
        </w:category>
        <w:types>
          <w:type w:val="bbPlcHdr"/>
        </w:types>
        <w:behaviors>
          <w:behavior w:val="content"/>
        </w:behaviors>
        <w:guid w:val="{7E808BF8-742C-44A9-9ACF-99F247DFCA42}"/>
      </w:docPartPr>
      <w:docPartBody>
        <w:p w:rsidR="003C5234" w:rsidRDefault="009A5363" w:rsidP="009A5363">
          <w:pPr>
            <w:pStyle w:val="2B8281E88A2B4658ADFD5B1B9C0919211"/>
          </w:pPr>
          <w:r w:rsidRPr="00557F9B">
            <w:rPr>
              <w:rStyle w:val="Platshllartext"/>
              <w:sz w:val="22"/>
            </w:rPr>
            <w:t xml:space="preserve">Skriv </w:t>
          </w:r>
          <w:r>
            <w:rPr>
              <w:rStyle w:val="Platshllartext"/>
              <w:sz w:val="22"/>
            </w:rPr>
            <w:t xml:space="preserve">den territoriella strategins </w:t>
          </w:r>
          <w:r w:rsidRPr="00557F9B">
            <w:rPr>
              <w:rStyle w:val="Platshllartext"/>
              <w:sz w:val="22"/>
            </w:rPr>
            <w:t>bakgrund här</w:t>
          </w:r>
        </w:p>
      </w:docPartBody>
    </w:docPart>
    <w:docPart>
      <w:docPartPr>
        <w:name w:val="3831855C396145F490DD6CFFF896092A"/>
        <w:category>
          <w:name w:val="Allmänt"/>
          <w:gallery w:val="placeholder"/>
        </w:category>
        <w:types>
          <w:type w:val="bbPlcHdr"/>
        </w:types>
        <w:behaviors>
          <w:behavior w:val="content"/>
        </w:behaviors>
        <w:guid w:val="{90E77D39-0D81-4905-9A67-C1F96CD678DC}"/>
      </w:docPartPr>
      <w:docPartBody>
        <w:p w:rsidR="006E05B4" w:rsidRDefault="009A5363" w:rsidP="009A5363">
          <w:pPr>
            <w:pStyle w:val="3831855C396145F490DD6CFFF896092A1"/>
          </w:pPr>
          <w:r>
            <w:rPr>
              <w:rStyle w:val="Platshllartext"/>
              <w:sz w:val="22"/>
            </w:rPr>
            <w:t>Beskriv vilka insatser som kommer genomföras i detta särskilda mål. Notera att denna prioritering är valbar.</w:t>
          </w:r>
        </w:p>
      </w:docPartBody>
    </w:docPart>
    <w:docPart>
      <w:docPartPr>
        <w:name w:val="75EE727C6B8845608FE3C7A3883CCC1E"/>
        <w:category>
          <w:name w:val="Allmänt"/>
          <w:gallery w:val="placeholder"/>
        </w:category>
        <w:types>
          <w:type w:val="bbPlcHdr"/>
        </w:types>
        <w:behaviors>
          <w:behavior w:val="content"/>
        </w:behaviors>
        <w:guid w:val="{8E257D3D-AF1E-47A0-AB44-E24F97F8D602}"/>
      </w:docPartPr>
      <w:docPartBody>
        <w:p w:rsidR="006E05B4" w:rsidRDefault="009A5363" w:rsidP="009A5363">
          <w:pPr>
            <w:pStyle w:val="75EE727C6B8845608FE3C7A3883CCC1E1"/>
          </w:pPr>
          <w:r>
            <w:rPr>
              <w:rStyle w:val="BrdtextChar"/>
            </w:rPr>
            <w:t xml:space="preserve"> </w:t>
          </w:r>
          <w:r>
            <w:rPr>
              <w:rStyle w:val="Platshllartext"/>
              <w:sz w:val="22"/>
            </w:rPr>
            <w:t xml:space="preserve">Redogör för </w:t>
          </w:r>
          <w:r w:rsidRPr="00A538BC">
            <w:rPr>
              <w:color w:val="824230"/>
            </w:rPr>
            <w:t>genomförandeplan och budget</w:t>
          </w:r>
          <w:r>
            <w:rPr>
              <w:color w:val="824230"/>
            </w:rPr>
            <w:t xml:space="preserve"> samt </w:t>
          </w:r>
          <w:r w:rsidRPr="003F3B0F">
            <w:rPr>
              <w:color w:val="824230"/>
            </w:rPr>
            <w:t>förutsättningar för kompletterande insatser och finansiering från andra program</w:t>
          </w:r>
          <w:r>
            <w:rPr>
              <w:rStyle w:val="Platshllartext"/>
              <w:sz w:val="22"/>
            </w:rPr>
            <w:t>. Se även utlysningens kriterier för ”Finansiering”.</w:t>
          </w:r>
        </w:p>
      </w:docPartBody>
    </w:docPart>
    <w:docPart>
      <w:docPartPr>
        <w:name w:val="FBE92DE60CBE464680089C717CAB29DA"/>
        <w:category>
          <w:name w:val="Allmänt"/>
          <w:gallery w:val="placeholder"/>
        </w:category>
        <w:types>
          <w:type w:val="bbPlcHdr"/>
        </w:types>
        <w:behaviors>
          <w:behavior w:val="content"/>
        </w:behaviors>
        <w:guid w:val="{BF6CD1A3-A16F-4596-8F7C-FB43D705B59B}"/>
      </w:docPartPr>
      <w:docPartBody>
        <w:p w:rsidR="006E05B4" w:rsidRDefault="009A5363" w:rsidP="009A5363">
          <w:pPr>
            <w:pStyle w:val="FBE92DE60CBE464680089C717CAB29DA1"/>
          </w:pPr>
          <w:r>
            <w:rPr>
              <w:rStyle w:val="BrdtextChar"/>
            </w:rPr>
            <w:t xml:space="preserve"> </w:t>
          </w:r>
          <w:r>
            <w:rPr>
              <w:rStyle w:val="Platshllartext"/>
              <w:sz w:val="22"/>
            </w:rPr>
            <w:t xml:space="preserve">Beskriv hur organisationer och aktörer kommer att delta i genomförandet av strategin. Här önskas en beskrivning av eventuella parter som kan tänkas medverka i kommande genomförande av strategin och om möjligt vilka roller dessa kommer att ta. Exempelvis, kommunala bolag, universitet/högskolor, företag, civilsamhället etc.   </w:t>
          </w:r>
        </w:p>
      </w:docPartBody>
    </w:docPart>
    <w:docPart>
      <w:docPartPr>
        <w:name w:val="01E3DF320AEC43C8AB237D70F0D80428"/>
        <w:category>
          <w:name w:val="Allmänt"/>
          <w:gallery w:val="placeholder"/>
        </w:category>
        <w:types>
          <w:type w:val="bbPlcHdr"/>
        </w:types>
        <w:behaviors>
          <w:behavior w:val="content"/>
        </w:behaviors>
        <w:guid w:val="{E2BFE11D-3A58-4581-8168-DAA0035C99EA}"/>
      </w:docPartPr>
      <w:docPartBody>
        <w:p w:rsidR="006E05B4" w:rsidRDefault="009A5363" w:rsidP="009A5363">
          <w:pPr>
            <w:pStyle w:val="01E3DF320AEC43C8AB237D70F0D804281"/>
          </w:pPr>
          <w:r>
            <w:rPr>
              <w:rStyle w:val="Platshllartext"/>
              <w:sz w:val="22"/>
            </w:rPr>
            <w:t>Beskriv hur organisationer och aktörer har varit delaktiga i framtagandet av strategin. Beskriv hur strategin</w:t>
          </w:r>
          <w:r w:rsidRPr="009D790F">
            <w:rPr>
              <w:rStyle w:val="Platshllartext"/>
              <w:sz w:val="22"/>
            </w:rPr>
            <w:t xml:space="preserve"> bygger på en bredd av aktörsgrupper samt involvering av invånare.</w:t>
          </w:r>
          <w:r>
            <w:rPr>
              <w:rStyle w:val="Platshllartext"/>
              <w:sz w:val="22"/>
            </w:rPr>
            <w:t xml:space="preserve"> </w:t>
          </w:r>
          <w:r w:rsidRPr="00C247E8">
            <w:rPr>
              <w:color w:val="824230"/>
            </w:rPr>
            <w:t>Genom att involvera olika typer av aktörer såsom akademi, näringsliv, ideell- och offentlig sektor i framtagande av de territoriella strategierna, skapas möjligheter till förbättrad kapacitet samt skapa ökad delaktighet och engagemang i omställningen till hållbara städer och samhällen. I framtagandet av strategin uppmuntras samverkan i form av flera aktörer och samhällssektorer</w:t>
          </w:r>
          <w:r>
            <w:rPr>
              <w:color w:val="824230"/>
            </w:rPr>
            <w:t>. S</w:t>
          </w:r>
          <w:r w:rsidRPr="00835935">
            <w:rPr>
              <w:color w:val="824230"/>
            </w:rPr>
            <w:t xml:space="preserve">e även </w:t>
          </w:r>
          <w:r>
            <w:rPr>
              <w:color w:val="824230"/>
            </w:rPr>
            <w:t xml:space="preserve">utlysningens </w:t>
          </w:r>
          <w:r w:rsidRPr="00835935">
            <w:rPr>
              <w:color w:val="824230"/>
            </w:rPr>
            <w:t xml:space="preserve">kriterier för </w:t>
          </w:r>
          <w:r>
            <w:rPr>
              <w:color w:val="824230"/>
            </w:rPr>
            <w:t>”</w:t>
          </w:r>
          <w:r w:rsidRPr="00835935">
            <w:rPr>
              <w:color w:val="824230"/>
            </w:rPr>
            <w:t>Governance</w:t>
          </w:r>
          <w:r>
            <w:rPr>
              <w:color w:val="824230"/>
            </w:rPr>
            <w:t xml:space="preserve"> och</w:t>
          </w:r>
          <w:r w:rsidRPr="00835935">
            <w:rPr>
              <w:color w:val="824230"/>
            </w:rPr>
            <w:t xml:space="preserve"> Sektorssamordning</w:t>
          </w:r>
          <w:r>
            <w:rPr>
              <w:color w:val="824230"/>
            </w:rPr>
            <w:t xml:space="preserve">”. </w:t>
          </w:r>
        </w:p>
      </w:docPartBody>
    </w:docPart>
    <w:docPart>
      <w:docPartPr>
        <w:name w:val="A17D7897FFBF4B47848B08CD753A95FD"/>
        <w:category>
          <w:name w:val="Allmänt"/>
          <w:gallery w:val="placeholder"/>
        </w:category>
        <w:types>
          <w:type w:val="bbPlcHdr"/>
        </w:types>
        <w:behaviors>
          <w:behavior w:val="content"/>
        </w:behaviors>
        <w:guid w:val="{748DC5B4-FCE0-4EE4-B056-354FA7715EF6}"/>
      </w:docPartPr>
      <w:docPartBody>
        <w:p w:rsidR="006E05B4" w:rsidRDefault="009A5363" w:rsidP="009A5363">
          <w:pPr>
            <w:pStyle w:val="A17D7897FFBF4B47848B08CD753A95FD1"/>
          </w:pPr>
          <w:r>
            <w:rPr>
              <w:rStyle w:val="Platshllartext"/>
              <w:sz w:val="22"/>
            </w:rPr>
            <w:t xml:space="preserve">Beskriv hur arbetat ska följas upp och utvärderas.  Avsnittet ska påvisa hur man kommer arbeta för ett </w:t>
          </w:r>
          <w:r w:rsidRPr="00D45E7A">
            <w:rPr>
              <w:rStyle w:val="Platshllartext"/>
              <w:sz w:val="22"/>
            </w:rPr>
            <w:t>erfarenhetsbaserat lärandet samt hur det tas om hand och utvecklar organisationens arbete</w:t>
          </w:r>
          <w:r>
            <w:rPr>
              <w:rStyle w:val="Platshllartext"/>
              <w:sz w:val="22"/>
            </w:rPr>
            <w:t xml:space="preserve">. Även en beskrivning </w:t>
          </w:r>
          <w:r w:rsidRPr="00D45E7A">
            <w:rPr>
              <w:rStyle w:val="Platshllartext"/>
              <w:sz w:val="22"/>
            </w:rPr>
            <w:t xml:space="preserve"> </w:t>
          </w:r>
          <w:r>
            <w:rPr>
              <w:rStyle w:val="Platshllartext"/>
              <w:sz w:val="22"/>
            </w:rPr>
            <w:t xml:space="preserve">av </w:t>
          </w:r>
          <w:r w:rsidRPr="00D45E7A">
            <w:rPr>
              <w:rStyle w:val="Platshllartext"/>
              <w:sz w:val="22"/>
            </w:rPr>
            <w:t>spridning, implementering och replikering av resultat och effekter</w:t>
          </w:r>
          <w:r>
            <w:rPr>
              <w:rStyle w:val="Platshllartext"/>
              <w:sz w:val="22"/>
            </w:rPr>
            <w:t xml:space="preserve"> bör bemötas</w:t>
          </w:r>
          <w:r w:rsidRPr="00D45E7A">
            <w:rPr>
              <w:rStyle w:val="Platshllartext"/>
              <w:sz w:val="22"/>
            </w:rPr>
            <w:t>.</w:t>
          </w:r>
          <w:r>
            <w:rPr>
              <w:rStyle w:val="Platshllartext"/>
              <w:sz w:val="22"/>
            </w:rPr>
            <w:t xml:space="preserve"> Se även utlysningens kriterier för ”</w:t>
          </w:r>
          <w:r w:rsidRPr="006A7829">
            <w:rPr>
              <w:color w:val="824230"/>
            </w:rPr>
            <w:t>Uppföljning och utvärdering</w:t>
          </w:r>
          <w:r>
            <w:rPr>
              <w:color w:val="824230"/>
            </w:rPr>
            <w:t xml:space="preserve">”. </w:t>
          </w:r>
        </w:p>
      </w:docPartBody>
    </w:docPart>
    <w:docPart>
      <w:docPartPr>
        <w:name w:val="435DCD025CCB4B1AB69F901F2136848D"/>
        <w:category>
          <w:name w:val="Allmänt"/>
          <w:gallery w:val="placeholder"/>
        </w:category>
        <w:types>
          <w:type w:val="bbPlcHdr"/>
        </w:types>
        <w:behaviors>
          <w:behavior w:val="content"/>
        </w:behaviors>
        <w:guid w:val="{4EEF83FD-0490-4FBB-AB60-FCEEBFB130F6}"/>
      </w:docPartPr>
      <w:docPartBody>
        <w:p w:rsidR="006E05B4" w:rsidRDefault="009A5363" w:rsidP="009A5363">
          <w:pPr>
            <w:pStyle w:val="435DCD025CCB4B1AB69F901F2136848D1"/>
          </w:pPr>
          <w:r>
            <w:rPr>
              <w:rStyle w:val="Platshllartext"/>
              <w:sz w:val="22"/>
            </w:rPr>
            <w:t xml:space="preserve">Beskriv vilket geografiskt område som täcks in av strategin. </w:t>
          </w:r>
          <w:r>
            <w:rPr>
              <w:color w:val="824230"/>
            </w:rPr>
            <w:t>B</w:t>
          </w:r>
          <w:r w:rsidRPr="00D157FB">
            <w:rPr>
              <w:color w:val="824230"/>
            </w:rPr>
            <w:t>eskriv den valda geografiska avgränsningen och en analys av de plastbaserade förutsättningarna och behoven.</w:t>
          </w:r>
          <w:r>
            <w:rPr>
              <w:color w:val="824230"/>
            </w:rPr>
            <w:t xml:space="preserve"> Beskriv hur d</w:t>
          </w:r>
          <w:r w:rsidRPr="00F258E5">
            <w:rPr>
              <w:color w:val="824230"/>
            </w:rPr>
            <w:t xml:space="preserve">en valda geografiska avgränsningen för strategin är relevant för att möta omställningsbehoven som beskrivs i strategin och tar </w:t>
          </w:r>
          <w:r>
            <w:rPr>
              <w:color w:val="824230"/>
            </w:rPr>
            <w:t xml:space="preserve">den tar </w:t>
          </w:r>
          <w:r w:rsidRPr="00F258E5">
            <w:rPr>
              <w:color w:val="824230"/>
            </w:rPr>
            <w:t>hänsyn till funktionella kopplingar.</w:t>
          </w:r>
          <w:r>
            <w:rPr>
              <w:color w:val="824230"/>
            </w:rPr>
            <w:t xml:space="preserve"> Se även </w:t>
          </w:r>
          <w:r w:rsidRPr="00BA283C">
            <w:rPr>
              <w:color w:val="824230"/>
            </w:rPr>
            <w:t xml:space="preserve">utlysningens kriterier för </w:t>
          </w:r>
          <w:r>
            <w:rPr>
              <w:color w:val="824230"/>
            </w:rPr>
            <w:t>”</w:t>
          </w:r>
          <w:r w:rsidRPr="00BA283C">
            <w:rPr>
              <w:color w:val="824230"/>
            </w:rPr>
            <w:t>Territoriellt fokus och geografisk avgränsning</w:t>
          </w:r>
          <w:r>
            <w:rPr>
              <w:color w:val="824230"/>
            </w:rPr>
            <w:t>”.</w:t>
          </w:r>
        </w:p>
      </w:docPartBody>
    </w:docPart>
    <w:docPart>
      <w:docPartPr>
        <w:name w:val="546FDF608A20463184359BD3188DB4CA"/>
        <w:category>
          <w:name w:val="Allmänt"/>
          <w:gallery w:val="placeholder"/>
        </w:category>
        <w:types>
          <w:type w:val="bbPlcHdr"/>
        </w:types>
        <w:behaviors>
          <w:behavior w:val="content"/>
        </w:behaviors>
        <w:guid w:val="{37861C84-26C0-42A4-A759-6819C275719A}"/>
      </w:docPartPr>
      <w:docPartBody>
        <w:p w:rsidR="006E05B4" w:rsidRDefault="009A5363" w:rsidP="009A5363">
          <w:pPr>
            <w:pStyle w:val="546FDF608A20463184359BD3188DB4CA1"/>
          </w:pPr>
          <w:r>
            <w:rPr>
              <w:rStyle w:val="Platshllartext"/>
              <w:sz w:val="22"/>
            </w:rPr>
            <w:t xml:space="preserve">Beskriv </w:t>
          </w:r>
          <w:r w:rsidRPr="00B02AB7">
            <w:rPr>
              <w:rStyle w:val="Platshllartext"/>
              <w:sz w:val="22"/>
            </w:rPr>
            <w:t>intern förankring, medverkan och politisk</w:t>
          </w:r>
          <w:r>
            <w:rPr>
              <w:rStyle w:val="Platshllartext"/>
              <w:sz w:val="22"/>
            </w:rPr>
            <w:t xml:space="preserve"> </w:t>
          </w:r>
          <w:r w:rsidRPr="00B02AB7">
            <w:rPr>
              <w:rStyle w:val="Platshllartext"/>
              <w:sz w:val="22"/>
            </w:rPr>
            <w:t xml:space="preserve">uppbackning </w:t>
          </w:r>
          <w:r>
            <w:rPr>
              <w:rStyle w:val="Platshllartext"/>
              <w:sz w:val="22"/>
            </w:rPr>
            <w:t xml:space="preserve">för </w:t>
          </w:r>
          <w:r w:rsidRPr="00B02AB7">
            <w:rPr>
              <w:rStyle w:val="Platshllartext"/>
              <w:sz w:val="22"/>
            </w:rPr>
            <w:t>att driva utveckling</w:t>
          </w:r>
          <w:r>
            <w:rPr>
              <w:rStyle w:val="Platshllartext"/>
              <w:sz w:val="22"/>
            </w:rPr>
            <w:t xml:space="preserve">en inom hållbar urban utveckling. Redogör för </w:t>
          </w:r>
          <w:r w:rsidRPr="009D790F">
            <w:rPr>
              <w:rStyle w:val="Platshllartext"/>
              <w:sz w:val="22"/>
            </w:rPr>
            <w:t>hur intern förvaltningsövergripande samverkan</w:t>
          </w:r>
          <w:r>
            <w:rPr>
              <w:rStyle w:val="Platshllartext"/>
              <w:sz w:val="22"/>
            </w:rPr>
            <w:t xml:space="preserve">, </w:t>
          </w:r>
          <w:r w:rsidRPr="009D790F">
            <w:rPr>
              <w:rStyle w:val="Platshllartext"/>
              <w:sz w:val="22"/>
            </w:rPr>
            <w:t>extern samverkan</w:t>
          </w:r>
          <w:r>
            <w:rPr>
              <w:rStyle w:val="Platshllartext"/>
              <w:sz w:val="22"/>
            </w:rPr>
            <w:t xml:space="preserve"> </w:t>
          </w:r>
          <w:r w:rsidRPr="009D790F">
            <w:rPr>
              <w:rStyle w:val="Platshllartext"/>
              <w:sz w:val="22"/>
            </w:rPr>
            <w:t>och kommunikation ska genomföras.</w:t>
          </w:r>
          <w:r>
            <w:rPr>
              <w:rStyle w:val="Platshllartext"/>
              <w:sz w:val="22"/>
            </w:rPr>
            <w:t xml:space="preserve"> S</w:t>
          </w:r>
          <w:r w:rsidRPr="004A2A98">
            <w:rPr>
              <w:color w:val="824230"/>
            </w:rPr>
            <w:t>e även</w:t>
          </w:r>
          <w:r>
            <w:rPr>
              <w:color w:val="824230"/>
            </w:rPr>
            <w:t xml:space="preserve"> utlysningens </w:t>
          </w:r>
          <w:r w:rsidRPr="004A2A98">
            <w:rPr>
              <w:color w:val="824230"/>
            </w:rPr>
            <w:t xml:space="preserve">kriterier för </w:t>
          </w:r>
          <w:r>
            <w:rPr>
              <w:color w:val="824230"/>
            </w:rPr>
            <w:t>”</w:t>
          </w:r>
          <w:r w:rsidRPr="004A2A98">
            <w:rPr>
              <w:color w:val="824230"/>
            </w:rPr>
            <w:t xml:space="preserve">Governance </w:t>
          </w:r>
          <w:r>
            <w:rPr>
              <w:color w:val="824230"/>
            </w:rPr>
            <w:t xml:space="preserve">och </w:t>
          </w:r>
          <w:r w:rsidRPr="004A2A98">
            <w:rPr>
              <w:color w:val="824230"/>
            </w:rPr>
            <w:t>Sektorssamordning</w:t>
          </w:r>
          <w:r>
            <w:rPr>
              <w:color w:val="824230"/>
            </w:rPr>
            <w:t xml:space="preserve">”. </w:t>
          </w:r>
          <w:r w:rsidRPr="009D790F">
            <w:rPr>
              <w:rStyle w:val="Platshllartext"/>
              <w:sz w:val="22"/>
            </w:rPr>
            <w:t xml:space="preserve"> </w:t>
          </w:r>
        </w:p>
      </w:docPartBody>
    </w:docPart>
    <w:docPart>
      <w:docPartPr>
        <w:name w:val="A96CE354A3FF40EABEAC2B169F1404EC"/>
        <w:category>
          <w:name w:val="Allmänt"/>
          <w:gallery w:val="placeholder"/>
        </w:category>
        <w:types>
          <w:type w:val="bbPlcHdr"/>
        </w:types>
        <w:behaviors>
          <w:behavior w:val="content"/>
        </w:behaviors>
        <w:guid w:val="{24592271-66F9-4306-AF92-F8EFE409002B}"/>
      </w:docPartPr>
      <w:docPartBody>
        <w:p w:rsidR="006E05B4" w:rsidRDefault="009A5363" w:rsidP="009A5363">
          <w:pPr>
            <w:pStyle w:val="A96CE354A3FF40EABEAC2B169F1404EC1"/>
          </w:pPr>
          <w:r>
            <w:rPr>
              <w:rStyle w:val="Platshllartext"/>
              <w:sz w:val="22"/>
            </w:rPr>
            <w:t xml:space="preserve">Uppskattning av kostnaden för insatserna planerade i respektive särskilt mål enligt beskrivningar under punkt 3. Notera att det är totalbudget som förväntas komma från Regionalfonden som avses. </w:t>
          </w:r>
        </w:p>
      </w:docPartBody>
    </w:docPart>
    <w:docPart>
      <w:docPartPr>
        <w:name w:val="C485865BC39E44AC99685DFEB142EDAC"/>
        <w:category>
          <w:name w:val="Allmänt"/>
          <w:gallery w:val="placeholder"/>
        </w:category>
        <w:types>
          <w:type w:val="bbPlcHdr"/>
        </w:types>
        <w:behaviors>
          <w:behavior w:val="content"/>
        </w:behaviors>
        <w:guid w:val="{1020BC1D-803E-4779-B588-AD34DA22729A}"/>
      </w:docPartPr>
      <w:docPartBody>
        <w:p w:rsidR="00A43EC4" w:rsidRDefault="009A5363" w:rsidP="009A5363">
          <w:pPr>
            <w:pStyle w:val="C485865BC39E44AC99685DFEB142EDAC1"/>
          </w:pPr>
          <w:r w:rsidRPr="00212191">
            <w:rPr>
              <w:rStyle w:val="Platshllartext"/>
              <w:sz w:val="22"/>
            </w:rPr>
            <w:t xml:space="preserve">Denna mall har tagits fram </w:t>
          </w:r>
          <w:r w:rsidRPr="00212191">
            <w:rPr>
              <w:color w:val="824230"/>
            </w:rPr>
            <w:t>stöd till aktörer som vill ta fram en territoriell strategi för Hållbar urban utveckling.</w:t>
          </w:r>
          <w:r>
            <w:rPr>
              <w:color w:val="824230"/>
            </w:rPr>
            <w:t xml:space="preserve"> </w:t>
          </w:r>
          <w:r w:rsidRPr="00212191">
            <w:rPr>
              <w:color w:val="824230"/>
            </w:rPr>
            <w:t xml:space="preserve">En </w:t>
          </w:r>
          <w:r>
            <w:rPr>
              <w:color w:val="824230"/>
            </w:rPr>
            <w:t xml:space="preserve">framtagen </w:t>
          </w:r>
          <w:r w:rsidRPr="00212191">
            <w:rPr>
              <w:color w:val="824230"/>
            </w:rPr>
            <w:t xml:space="preserve">territoriell strategi är en förutsättning för att ta del av finansiering för Hållbar urban utveckling i Regionalfonden. </w:t>
          </w:r>
          <w:r>
            <w:rPr>
              <w:color w:val="824230"/>
            </w:rPr>
            <w:br/>
          </w:r>
          <w:r>
            <w:rPr>
              <w:color w:val="824230"/>
            </w:rPr>
            <w:br/>
          </w:r>
          <w:r w:rsidRPr="00212191">
            <w:rPr>
              <w:color w:val="824230"/>
            </w:rPr>
            <w:t>En territoriell strategi är e</w:t>
          </w:r>
          <w:r>
            <w:rPr>
              <w:color w:val="824230"/>
            </w:rPr>
            <w:t>tt</w:t>
          </w:r>
          <w:r w:rsidRPr="00212191">
            <w:rPr>
              <w:color w:val="824230"/>
            </w:rPr>
            <w:t xml:space="preserve"> plastbaser</w:t>
          </w:r>
          <w:r>
            <w:rPr>
              <w:color w:val="824230"/>
            </w:rPr>
            <w:t>at</w:t>
          </w:r>
          <w:r w:rsidRPr="00212191">
            <w:rPr>
              <w:color w:val="824230"/>
            </w:rPr>
            <w:t xml:space="preserve"> och samordnat europeiskt verktyg som syftar till att främja en balanserad och hållbar utveckling i specifika geografiska områden eller territorier. Strategin ska bidra till att frigöra potentialen i specifika territorier, stärka deras konkurrenskraft och förbättra livskvaliteten för dess invånare. Strategin tar hänsyn till områdets unika egenskaper och utmaningar. Strategin utformas och genomförs i samarbete mellan relevanta lokala aktörer för att ta itu med ett brett spektrum av ekonomiska, sociala, miljömässiga och rumsliga utmaningar inom ett visst område. Strategin bygger även på de sex byggstenarna från </w:t>
          </w:r>
          <w:r>
            <w:rPr>
              <w:color w:val="824230"/>
            </w:rPr>
            <w:t>”</w:t>
          </w:r>
          <w:r w:rsidRPr="00212191">
            <w:rPr>
              <w:color w:val="824230"/>
            </w:rPr>
            <w:t>Handbook of Sustainable Urban Development Strategies</w:t>
          </w:r>
          <w:r>
            <w:rPr>
              <w:color w:val="824230"/>
            </w:rPr>
            <w:t xml:space="preserve">” och ska </w:t>
          </w:r>
          <w:r w:rsidRPr="00BB60B0">
            <w:rPr>
              <w:color w:val="824230"/>
            </w:rPr>
            <w:t>utformas i enlighet med artikel 29, i Europaparlamentets och rådets förordning (EU) 2021/1060</w:t>
          </w:r>
          <w:r>
            <w:rPr>
              <w:color w:val="824230"/>
            </w:rPr>
            <w:t xml:space="preserve">. </w:t>
          </w:r>
          <w:r>
            <w:rPr>
              <w:color w:val="824230"/>
            </w:rPr>
            <w:br/>
          </w:r>
          <w:r>
            <w:rPr>
              <w:color w:val="824230"/>
            </w:rPr>
            <w:br/>
          </w:r>
          <w:r w:rsidRPr="001B6549">
            <w:rPr>
              <w:color w:val="824230"/>
            </w:rPr>
            <w:t>Strategierna kan</w:t>
          </w:r>
          <w:r>
            <w:rPr>
              <w:color w:val="824230"/>
            </w:rPr>
            <w:t xml:space="preserve"> med fördel</w:t>
          </w:r>
          <w:r w:rsidRPr="001B6549">
            <w:rPr>
              <w:color w:val="824230"/>
            </w:rPr>
            <w:t xml:space="preserve"> skrivas </w:t>
          </w:r>
          <w:r>
            <w:rPr>
              <w:color w:val="824230"/>
            </w:rPr>
            <w:t xml:space="preserve">i denna </w:t>
          </w:r>
          <w:r w:rsidRPr="001B6549">
            <w:rPr>
              <w:color w:val="824230"/>
            </w:rPr>
            <w:t>mall</w:t>
          </w:r>
          <w:r>
            <w:rPr>
              <w:color w:val="824230"/>
            </w:rPr>
            <w:t xml:space="preserve">, men </w:t>
          </w:r>
          <w:r w:rsidRPr="001B6549">
            <w:rPr>
              <w:color w:val="824230"/>
            </w:rPr>
            <w:t>det är valfritt att använda</w:t>
          </w:r>
          <w:r>
            <w:rPr>
              <w:color w:val="824230"/>
            </w:rPr>
            <w:t xml:space="preserve"> sig av</w:t>
          </w:r>
          <w:r w:rsidRPr="001B6549">
            <w:rPr>
              <w:color w:val="824230"/>
            </w:rPr>
            <w:t xml:space="preserve"> malle</w:t>
          </w:r>
          <w:r>
            <w:rPr>
              <w:color w:val="824230"/>
            </w:rPr>
            <w:t xml:space="preserve">n. Notera dock </w:t>
          </w:r>
          <w:r w:rsidRPr="001B6549">
            <w:rPr>
              <w:color w:val="824230"/>
            </w:rPr>
            <w:t>att strategin ska innehålla alla delar som beskrivs i mallen</w:t>
          </w:r>
          <w:r>
            <w:rPr>
              <w:color w:val="824230"/>
            </w:rPr>
            <w:t xml:space="preserve"> då den baserats och täcker de delar som kravställs enligt utlysningen. </w:t>
          </w:r>
          <w:r w:rsidRPr="00F72236">
            <w:rPr>
              <w:color w:val="824230"/>
            </w:rPr>
            <w:t xml:space="preserve">Omfattningen </w:t>
          </w:r>
          <w:r>
            <w:rPr>
              <w:color w:val="824230"/>
            </w:rPr>
            <w:t>ska</w:t>
          </w:r>
          <w:r w:rsidRPr="00F72236">
            <w:rPr>
              <w:color w:val="824230"/>
            </w:rPr>
            <w:t xml:space="preserve"> vara</w:t>
          </w:r>
          <w:r>
            <w:rPr>
              <w:color w:val="824230"/>
            </w:rPr>
            <w:t xml:space="preserve"> max</w:t>
          </w:r>
          <w:r w:rsidRPr="00F72236">
            <w:rPr>
              <w:color w:val="824230"/>
            </w:rPr>
            <w:t xml:space="preserve"> 25-30 sidor (exklusive eventuella referenser och bilagor). </w:t>
          </w:r>
          <w:r>
            <w:rPr>
              <w:color w:val="824230"/>
            </w:rPr>
            <w:t xml:space="preserve">  </w:t>
          </w:r>
          <w:r>
            <w:rPr>
              <w:color w:val="824230"/>
            </w:rPr>
            <w:br/>
          </w:r>
          <w:r>
            <w:rPr>
              <w:color w:val="824230"/>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e Display Black">
    <w:altName w:val="Cambria"/>
    <w:panose1 w:val="00000000000000000000"/>
    <w:charset w:val="00"/>
    <w:family w:val="roman"/>
    <w:notTrueType/>
    <w:pitch w:val="variable"/>
    <w:sig w:usb0="A000002F" w:usb1="40000072" w:usb2="00000000" w:usb3="00000000" w:csb0="00000093" w:csb1="00000000"/>
  </w:font>
  <w:font w:name="Gotham Narrow Book">
    <w:altName w:val="Tahoma"/>
    <w:panose1 w:val="00000000000000000000"/>
    <w:charset w:val="00"/>
    <w:family w:val="modern"/>
    <w:notTrueType/>
    <w:pitch w:val="variable"/>
    <w:sig w:usb0="A00002FF" w:usb1="4000005B" w:usb2="00000000" w:usb3="00000000" w:csb0="0000009F" w:csb1="00000000"/>
  </w:font>
  <w:font w:name="Gotha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677B"/>
    <w:multiLevelType w:val="multilevel"/>
    <w:tmpl w:val="4D029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676005"/>
    <w:multiLevelType w:val="multilevel"/>
    <w:tmpl w:val="EAF092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B57283D"/>
    <w:multiLevelType w:val="multilevel"/>
    <w:tmpl w:val="ACC8208E"/>
    <w:lvl w:ilvl="0">
      <w:start w:val="1"/>
      <w:numFmt w:val="decimal"/>
      <w:pStyle w:val="B809E56A1D20469398755E5F65B2DEA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166B95"/>
    <w:multiLevelType w:val="multilevel"/>
    <w:tmpl w:val="27EE1B16"/>
    <w:lvl w:ilvl="0">
      <w:start w:val="1"/>
      <w:numFmt w:val="decimal"/>
      <w:pStyle w:val="A96CE354A3FF40EABEAC2B169F1404E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2C1582"/>
    <w:multiLevelType w:val="multilevel"/>
    <w:tmpl w:val="88AA75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4B934C4"/>
    <w:multiLevelType w:val="multilevel"/>
    <w:tmpl w:val="F2C2A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1269493">
    <w:abstractNumId w:val="3"/>
  </w:num>
  <w:num w:numId="2" w16cid:durableId="11861667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5876211">
    <w:abstractNumId w:val="4"/>
  </w:num>
  <w:num w:numId="4" w16cid:durableId="1093284121">
    <w:abstractNumId w:val="5"/>
  </w:num>
  <w:num w:numId="5" w16cid:durableId="1205601953">
    <w:abstractNumId w:val="0"/>
  </w:num>
  <w:num w:numId="6" w16cid:durableId="1136989236">
    <w:abstractNumId w:val="1"/>
  </w:num>
  <w:num w:numId="7" w16cid:durableId="728571592">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75"/>
    <w:rsid w:val="00102C55"/>
    <w:rsid w:val="001C370F"/>
    <w:rsid w:val="00265175"/>
    <w:rsid w:val="0026682D"/>
    <w:rsid w:val="003C5234"/>
    <w:rsid w:val="00493B95"/>
    <w:rsid w:val="004A1379"/>
    <w:rsid w:val="006E05B4"/>
    <w:rsid w:val="007708FC"/>
    <w:rsid w:val="00883C4F"/>
    <w:rsid w:val="008A4537"/>
    <w:rsid w:val="009A5363"/>
    <w:rsid w:val="00A43EC4"/>
    <w:rsid w:val="00BF7FA8"/>
    <w:rsid w:val="00E33BDE"/>
    <w:rsid w:val="00E36F66"/>
    <w:rsid w:val="00FA31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5363"/>
    <w:rPr>
      <w:rFonts w:asciiTheme="minorHAnsi" w:hAnsiTheme="minorHAnsi"/>
      <w:color w:val="824230"/>
      <w:sz w:val="16"/>
    </w:rPr>
  </w:style>
  <w:style w:type="paragraph" w:styleId="Underrubrik">
    <w:name w:val="Subtitle"/>
    <w:basedOn w:val="Normal"/>
    <w:next w:val="Normal"/>
    <w:link w:val="UnderrubrikChar"/>
    <w:uiPriority w:val="11"/>
    <w:rsid w:val="001C370F"/>
    <w:pPr>
      <w:numPr>
        <w:ilvl w:val="1"/>
      </w:numPr>
    </w:pPr>
    <w:rPr>
      <w:rFonts w:ascii="Gotham Narrow Book" w:hAnsi="Gotham Narrow Book"/>
      <w:sz w:val="40"/>
      <w:lang w:eastAsia="en-US"/>
    </w:rPr>
  </w:style>
  <w:style w:type="character" w:customStyle="1" w:styleId="UnderrubrikChar">
    <w:name w:val="Underrubrik Char"/>
    <w:basedOn w:val="Standardstycketeckensnitt"/>
    <w:link w:val="Underrubrik"/>
    <w:uiPriority w:val="11"/>
    <w:rsid w:val="001C370F"/>
    <w:rPr>
      <w:rFonts w:ascii="Gotham Narrow Book" w:hAnsi="Gotham Narrow Book"/>
      <w:sz w:val="40"/>
      <w:lang w:eastAsia="en-US"/>
    </w:rPr>
  </w:style>
  <w:style w:type="paragraph" w:customStyle="1" w:styleId="9C641FB631E842AEB3B59CF837EC407F">
    <w:name w:val="9C641FB631E842AEB3B59CF837EC407F"/>
  </w:style>
  <w:style w:type="paragraph" w:customStyle="1" w:styleId="7FAC281993684BF481466A72072F917E1">
    <w:name w:val="7FAC281993684BF481466A72072F917E1"/>
    <w:rsid w:val="001C370F"/>
    <w:pPr>
      <w:spacing w:after="0" w:line="240" w:lineRule="auto"/>
      <w:contextualSpacing/>
    </w:pPr>
    <w:rPr>
      <w:rFonts w:ascii="Noe Display Black" w:eastAsiaTheme="majorEastAsia" w:hAnsi="Noe Display Black" w:cstheme="majorBidi"/>
      <w:color w:val="4472C4" w:themeColor="accent1"/>
      <w:spacing w:val="-10"/>
      <w:kern w:val="28"/>
      <w:sz w:val="96"/>
      <w:szCs w:val="56"/>
      <w:lang w:eastAsia="en-US"/>
    </w:rPr>
  </w:style>
  <w:style w:type="paragraph" w:styleId="Kommentarer">
    <w:name w:val="annotation text"/>
    <w:basedOn w:val="Normal"/>
    <w:link w:val="KommentarerChar"/>
    <w:uiPriority w:val="99"/>
    <w:unhideWhenUsed/>
    <w:rsid w:val="006E05B4"/>
    <w:pPr>
      <w:spacing w:line="240" w:lineRule="auto"/>
    </w:pPr>
    <w:rPr>
      <w:rFonts w:eastAsiaTheme="minorHAnsi"/>
      <w:sz w:val="20"/>
      <w:szCs w:val="20"/>
      <w:lang w:eastAsia="en-US"/>
    </w:rPr>
  </w:style>
  <w:style w:type="character" w:customStyle="1" w:styleId="KommentarerChar">
    <w:name w:val="Kommentarer Char"/>
    <w:basedOn w:val="Standardstycketeckensnitt"/>
    <w:link w:val="Kommentarer"/>
    <w:uiPriority w:val="99"/>
    <w:rsid w:val="006E05B4"/>
    <w:rPr>
      <w:rFonts w:eastAsiaTheme="minorHAnsi"/>
      <w:sz w:val="20"/>
      <w:szCs w:val="20"/>
      <w:lang w:eastAsia="en-US"/>
    </w:rPr>
  </w:style>
  <w:style w:type="paragraph" w:styleId="Brdtext">
    <w:name w:val="Body Text"/>
    <w:basedOn w:val="Normal"/>
    <w:link w:val="BrdtextChar"/>
    <w:qFormat/>
    <w:rsid w:val="009A5363"/>
    <w:pPr>
      <w:spacing w:after="240" w:line="240" w:lineRule="auto"/>
    </w:pPr>
    <w:rPr>
      <w:rFonts w:eastAsiaTheme="minorHAnsi"/>
      <w:lang w:eastAsia="en-US"/>
    </w:rPr>
  </w:style>
  <w:style w:type="character" w:customStyle="1" w:styleId="BrdtextChar">
    <w:name w:val="Brödtext Char"/>
    <w:basedOn w:val="Standardstycketeckensnitt"/>
    <w:link w:val="Brdtext"/>
    <w:rsid w:val="009A5363"/>
    <w:rPr>
      <w:rFonts w:eastAsiaTheme="minorHAnsi"/>
      <w:lang w:eastAsia="en-US"/>
    </w:rPr>
  </w:style>
  <w:style w:type="paragraph" w:customStyle="1" w:styleId="B08EB34CE615420F91113E746458654F5">
    <w:name w:val="B08EB34CE615420F91113E746458654F5"/>
    <w:rsid w:val="00A43EC4"/>
    <w:pPr>
      <w:spacing w:after="0" w:line="240" w:lineRule="auto"/>
      <w:contextualSpacing/>
    </w:pPr>
    <w:rPr>
      <w:rFonts w:ascii="Noe Display Black" w:eastAsiaTheme="majorEastAsia" w:hAnsi="Noe Display Black" w:cstheme="majorBidi"/>
      <w:color w:val="4472C4" w:themeColor="accent1"/>
      <w:spacing w:val="-10"/>
      <w:kern w:val="28"/>
      <w:sz w:val="96"/>
      <w:szCs w:val="56"/>
      <w:lang w:eastAsia="en-US"/>
    </w:rPr>
  </w:style>
  <w:style w:type="paragraph" w:customStyle="1" w:styleId="B809E56A1D20469398755E5F65B2DEAF5">
    <w:name w:val="B809E56A1D20469398755E5F65B2DEAF5"/>
    <w:rsid w:val="00A43EC4"/>
    <w:pPr>
      <w:keepNext/>
      <w:keepLines/>
      <w:tabs>
        <w:tab w:val="num" w:pos="720"/>
      </w:tabs>
      <w:spacing w:before="240" w:after="0"/>
      <w:ind w:left="432" w:hanging="432"/>
    </w:pPr>
    <w:rPr>
      <w:rFonts w:asciiTheme="majorHAnsi" w:eastAsiaTheme="majorEastAsia" w:hAnsiTheme="majorHAnsi" w:cstheme="majorBidi"/>
      <w:b/>
      <w:sz w:val="48"/>
      <w:szCs w:val="32"/>
    </w:rPr>
  </w:style>
  <w:style w:type="paragraph" w:customStyle="1" w:styleId="C485865BC39E44AC99685DFEB142EDAC2">
    <w:name w:val="C485865BC39E44AC99685DFEB142EDAC2"/>
    <w:rsid w:val="00A43EC4"/>
    <w:pPr>
      <w:spacing w:after="240" w:line="240" w:lineRule="auto"/>
    </w:pPr>
    <w:rPr>
      <w:rFonts w:eastAsiaTheme="minorHAnsi"/>
      <w:lang w:eastAsia="en-US"/>
    </w:rPr>
  </w:style>
  <w:style w:type="paragraph" w:customStyle="1" w:styleId="9CEBA38B53F44B66A6A9BC2A2FA195505">
    <w:name w:val="9CEBA38B53F44B66A6A9BC2A2FA195505"/>
    <w:rsid w:val="00A43EC4"/>
    <w:pPr>
      <w:spacing w:after="240" w:line="240" w:lineRule="auto"/>
    </w:pPr>
    <w:rPr>
      <w:rFonts w:eastAsiaTheme="minorHAnsi"/>
      <w:lang w:eastAsia="en-US"/>
    </w:rPr>
  </w:style>
  <w:style w:type="paragraph" w:customStyle="1" w:styleId="2B8281E88A2B4658ADFD5B1B9C0919215">
    <w:name w:val="2B8281E88A2B4658ADFD5B1B9C0919215"/>
    <w:rsid w:val="00A43EC4"/>
    <w:pPr>
      <w:spacing w:after="240" w:line="240" w:lineRule="auto"/>
    </w:pPr>
    <w:rPr>
      <w:rFonts w:eastAsiaTheme="minorHAnsi"/>
      <w:lang w:eastAsia="en-US"/>
    </w:rPr>
  </w:style>
  <w:style w:type="paragraph" w:customStyle="1" w:styleId="435DCD025CCB4B1AB69F901F2136848D5">
    <w:name w:val="435DCD025CCB4B1AB69F901F2136848D5"/>
    <w:rsid w:val="00A43EC4"/>
    <w:pPr>
      <w:spacing w:after="240" w:line="240" w:lineRule="auto"/>
    </w:pPr>
    <w:rPr>
      <w:rFonts w:eastAsiaTheme="minorHAnsi"/>
      <w:lang w:eastAsia="en-US"/>
    </w:rPr>
  </w:style>
  <w:style w:type="paragraph" w:customStyle="1" w:styleId="BA4A4D1AC78C4812A6EA49B6FF7FF8FF5">
    <w:name w:val="BA4A4D1AC78C4812A6EA49B6FF7FF8FF5"/>
    <w:rsid w:val="00A43EC4"/>
    <w:pPr>
      <w:spacing w:after="240" w:line="240" w:lineRule="auto"/>
    </w:pPr>
    <w:rPr>
      <w:rFonts w:eastAsiaTheme="minorHAnsi"/>
      <w:lang w:eastAsia="en-US"/>
    </w:rPr>
  </w:style>
  <w:style w:type="paragraph" w:customStyle="1" w:styleId="D613F51A3BEA453291E24190232E5E405">
    <w:name w:val="D613F51A3BEA453291E24190232E5E405"/>
    <w:rsid w:val="00A43EC4"/>
    <w:pPr>
      <w:spacing w:after="240" w:line="240" w:lineRule="auto"/>
    </w:pPr>
    <w:rPr>
      <w:rFonts w:eastAsiaTheme="minorHAnsi"/>
      <w:lang w:eastAsia="en-US"/>
    </w:rPr>
  </w:style>
  <w:style w:type="paragraph" w:customStyle="1" w:styleId="483006A140A54746A59CFF908AAB8F205">
    <w:name w:val="483006A140A54746A59CFF908AAB8F205"/>
    <w:rsid w:val="00A43EC4"/>
    <w:pPr>
      <w:spacing w:after="240" w:line="240" w:lineRule="auto"/>
    </w:pPr>
    <w:rPr>
      <w:rFonts w:eastAsiaTheme="minorHAnsi"/>
      <w:lang w:eastAsia="en-US"/>
    </w:rPr>
  </w:style>
  <w:style w:type="paragraph" w:customStyle="1" w:styleId="659E9A4C9EBA4842880593E47E9642FE5">
    <w:name w:val="659E9A4C9EBA4842880593E47E9642FE5"/>
    <w:rsid w:val="00A43EC4"/>
    <w:pPr>
      <w:spacing w:after="240" w:line="240" w:lineRule="auto"/>
    </w:pPr>
    <w:rPr>
      <w:rFonts w:eastAsiaTheme="minorHAnsi"/>
      <w:lang w:eastAsia="en-US"/>
    </w:rPr>
  </w:style>
  <w:style w:type="paragraph" w:customStyle="1" w:styleId="4F42C582998D4615B520082D06664F855">
    <w:name w:val="4F42C582998D4615B520082D06664F855"/>
    <w:rsid w:val="00A43EC4"/>
    <w:pPr>
      <w:spacing w:after="240" w:line="240" w:lineRule="auto"/>
    </w:pPr>
    <w:rPr>
      <w:rFonts w:eastAsiaTheme="minorHAnsi"/>
      <w:lang w:eastAsia="en-US"/>
    </w:rPr>
  </w:style>
  <w:style w:type="paragraph" w:customStyle="1" w:styleId="DDB5B32F26A84AE09F6D886C570A70715">
    <w:name w:val="DDB5B32F26A84AE09F6D886C570A70715"/>
    <w:rsid w:val="00A43EC4"/>
    <w:pPr>
      <w:spacing w:after="240" w:line="240" w:lineRule="auto"/>
    </w:pPr>
    <w:rPr>
      <w:rFonts w:eastAsiaTheme="minorHAnsi"/>
      <w:lang w:eastAsia="en-US"/>
    </w:rPr>
  </w:style>
  <w:style w:type="paragraph" w:customStyle="1" w:styleId="55986FEBA6364BC6A9C79E00B26567D65">
    <w:name w:val="55986FEBA6364BC6A9C79E00B26567D65"/>
    <w:rsid w:val="00A43EC4"/>
    <w:pPr>
      <w:spacing w:after="240" w:line="240" w:lineRule="auto"/>
    </w:pPr>
    <w:rPr>
      <w:rFonts w:eastAsiaTheme="minorHAnsi"/>
      <w:lang w:eastAsia="en-US"/>
    </w:rPr>
  </w:style>
  <w:style w:type="paragraph" w:customStyle="1" w:styleId="D4929420D264407D953B596747EE4D0B5">
    <w:name w:val="D4929420D264407D953B596747EE4D0B5"/>
    <w:rsid w:val="00A43EC4"/>
    <w:pPr>
      <w:spacing w:after="240" w:line="240" w:lineRule="auto"/>
    </w:pPr>
    <w:rPr>
      <w:rFonts w:eastAsiaTheme="minorHAnsi"/>
      <w:lang w:eastAsia="en-US"/>
    </w:rPr>
  </w:style>
  <w:style w:type="paragraph" w:customStyle="1" w:styleId="0F999BFF969D4B05A3571D3CF0A14C3F5">
    <w:name w:val="0F999BFF969D4B05A3571D3CF0A14C3F5"/>
    <w:rsid w:val="00A43EC4"/>
    <w:pPr>
      <w:spacing w:after="240" w:line="240" w:lineRule="auto"/>
    </w:pPr>
    <w:rPr>
      <w:rFonts w:eastAsiaTheme="minorHAnsi"/>
      <w:lang w:eastAsia="en-US"/>
    </w:rPr>
  </w:style>
  <w:style w:type="paragraph" w:customStyle="1" w:styleId="32EC4A3A4B4F440BA8DAAEEF24E738AC5">
    <w:name w:val="32EC4A3A4B4F440BA8DAAEEF24E738AC5"/>
    <w:rsid w:val="00A43EC4"/>
    <w:pPr>
      <w:spacing w:after="240" w:line="240" w:lineRule="auto"/>
    </w:pPr>
    <w:rPr>
      <w:rFonts w:eastAsiaTheme="minorHAnsi"/>
      <w:lang w:eastAsia="en-US"/>
    </w:rPr>
  </w:style>
  <w:style w:type="paragraph" w:customStyle="1" w:styleId="702DB00016C349038A0F0862E2B1350F5">
    <w:name w:val="702DB00016C349038A0F0862E2B1350F5"/>
    <w:rsid w:val="00A43EC4"/>
    <w:pPr>
      <w:spacing w:after="240" w:line="240" w:lineRule="auto"/>
    </w:pPr>
    <w:rPr>
      <w:rFonts w:eastAsiaTheme="minorHAnsi"/>
      <w:lang w:eastAsia="en-US"/>
    </w:rPr>
  </w:style>
  <w:style w:type="paragraph" w:customStyle="1" w:styleId="3831855C396145F490DD6CFFF896092A5">
    <w:name w:val="3831855C396145F490DD6CFFF896092A5"/>
    <w:rsid w:val="00A43EC4"/>
    <w:pPr>
      <w:spacing w:after="240" w:line="240" w:lineRule="auto"/>
    </w:pPr>
    <w:rPr>
      <w:rFonts w:eastAsiaTheme="minorHAnsi"/>
      <w:lang w:eastAsia="en-US"/>
    </w:rPr>
  </w:style>
  <w:style w:type="paragraph" w:customStyle="1" w:styleId="BAA16EDB7DAA4A1A818114DF74803BE95">
    <w:name w:val="BAA16EDB7DAA4A1A818114DF74803BE95"/>
    <w:rsid w:val="00A43EC4"/>
    <w:pPr>
      <w:spacing w:after="240" w:line="240" w:lineRule="auto"/>
    </w:pPr>
    <w:rPr>
      <w:rFonts w:eastAsiaTheme="minorHAnsi"/>
      <w:lang w:eastAsia="en-US"/>
    </w:rPr>
  </w:style>
  <w:style w:type="paragraph" w:customStyle="1" w:styleId="01E3DF320AEC43C8AB237D70F0D804285">
    <w:name w:val="01E3DF320AEC43C8AB237D70F0D804285"/>
    <w:rsid w:val="00A43EC4"/>
    <w:pPr>
      <w:spacing w:after="240" w:line="240" w:lineRule="auto"/>
    </w:pPr>
    <w:rPr>
      <w:rFonts w:eastAsiaTheme="minorHAnsi"/>
      <w:lang w:eastAsia="en-US"/>
    </w:rPr>
  </w:style>
  <w:style w:type="paragraph" w:customStyle="1" w:styleId="FBE92DE60CBE464680089C717CAB29DA5">
    <w:name w:val="FBE92DE60CBE464680089C717CAB29DA5"/>
    <w:rsid w:val="00A43EC4"/>
    <w:pPr>
      <w:spacing w:after="240" w:line="240" w:lineRule="auto"/>
    </w:pPr>
    <w:rPr>
      <w:rFonts w:eastAsiaTheme="minorHAnsi"/>
      <w:lang w:eastAsia="en-US"/>
    </w:rPr>
  </w:style>
  <w:style w:type="paragraph" w:customStyle="1" w:styleId="546FDF608A20463184359BD3188DB4CA6">
    <w:name w:val="546FDF608A20463184359BD3188DB4CA6"/>
    <w:rsid w:val="00A43EC4"/>
    <w:pPr>
      <w:spacing w:after="240" w:line="240" w:lineRule="auto"/>
    </w:pPr>
    <w:rPr>
      <w:rFonts w:eastAsiaTheme="minorHAnsi"/>
      <w:lang w:eastAsia="en-US"/>
    </w:rPr>
  </w:style>
  <w:style w:type="paragraph" w:customStyle="1" w:styleId="A17D7897FFBF4B47848B08CD753A95FD5">
    <w:name w:val="A17D7897FFBF4B47848B08CD753A95FD5"/>
    <w:rsid w:val="00A43EC4"/>
    <w:pPr>
      <w:spacing w:after="240" w:line="240" w:lineRule="auto"/>
    </w:pPr>
    <w:rPr>
      <w:rFonts w:eastAsiaTheme="minorHAnsi"/>
      <w:lang w:eastAsia="en-US"/>
    </w:rPr>
  </w:style>
  <w:style w:type="paragraph" w:customStyle="1" w:styleId="75EE727C6B8845608FE3C7A3883CCC1E5">
    <w:name w:val="75EE727C6B8845608FE3C7A3883CCC1E5"/>
    <w:rsid w:val="00A43EC4"/>
    <w:pPr>
      <w:spacing w:after="240" w:line="240" w:lineRule="auto"/>
    </w:pPr>
    <w:rPr>
      <w:rFonts w:eastAsiaTheme="minorHAnsi"/>
      <w:lang w:eastAsia="en-US"/>
    </w:rPr>
  </w:style>
  <w:style w:type="paragraph" w:customStyle="1" w:styleId="A96CE354A3FF40EABEAC2B169F1404EC6">
    <w:name w:val="A96CE354A3FF40EABEAC2B169F1404EC6"/>
    <w:rsid w:val="00A43EC4"/>
    <w:pPr>
      <w:spacing w:after="40" w:line="240" w:lineRule="auto"/>
      <w:ind w:left="329" w:hanging="329"/>
    </w:pPr>
    <w:rPr>
      <w:rFonts w:eastAsiaTheme="minorHAnsi"/>
      <w:sz w:val="23"/>
      <w:lang w:eastAsia="en-US"/>
    </w:rPr>
  </w:style>
  <w:style w:type="paragraph" w:customStyle="1" w:styleId="40C8544F430F4B35B0D59BCDD3C588275">
    <w:name w:val="40C8544F430F4B35B0D59BCDD3C588275"/>
    <w:rsid w:val="00A43EC4"/>
    <w:pPr>
      <w:spacing w:after="0" w:line="262" w:lineRule="auto"/>
      <w:ind w:left="3969" w:right="-454"/>
    </w:pPr>
    <w:rPr>
      <w:rFonts w:eastAsia="Gotham" w:cs="Gotham"/>
      <w:color w:val="181717"/>
      <w:sz w:val="15"/>
    </w:rPr>
  </w:style>
  <w:style w:type="paragraph" w:customStyle="1" w:styleId="CB08DE1047DE41EB8ADABCB16B594F3F5">
    <w:name w:val="CB08DE1047DE41EB8ADABCB16B594F3F5"/>
    <w:rsid w:val="00A43EC4"/>
    <w:pPr>
      <w:spacing w:after="0" w:line="262" w:lineRule="auto"/>
      <w:ind w:left="3969" w:right="-454"/>
    </w:pPr>
    <w:rPr>
      <w:rFonts w:eastAsia="Gotham" w:cs="Gotham"/>
      <w:color w:val="181717"/>
      <w:sz w:val="15"/>
    </w:rPr>
  </w:style>
  <w:style w:type="paragraph" w:customStyle="1" w:styleId="3F7EA9FD50D14A4CB84C7CAA2D00CD805">
    <w:name w:val="3F7EA9FD50D14A4CB84C7CAA2D00CD805"/>
    <w:rsid w:val="00A43EC4"/>
    <w:pPr>
      <w:spacing w:after="0" w:line="262" w:lineRule="auto"/>
      <w:ind w:left="3969" w:right="-454"/>
    </w:pPr>
    <w:rPr>
      <w:rFonts w:eastAsia="Gotham" w:cs="Gotham"/>
      <w:color w:val="181717"/>
      <w:sz w:val="15"/>
    </w:rPr>
  </w:style>
  <w:style w:type="paragraph" w:customStyle="1" w:styleId="7F563BD4F1B0497482ED44D0AC15E2B35">
    <w:name w:val="7F563BD4F1B0497482ED44D0AC15E2B35"/>
    <w:rsid w:val="00A43EC4"/>
    <w:pPr>
      <w:spacing w:after="0" w:line="262" w:lineRule="auto"/>
      <w:ind w:left="3969" w:right="-454"/>
    </w:pPr>
    <w:rPr>
      <w:rFonts w:eastAsia="Gotham" w:cs="Gotham"/>
      <w:color w:val="181717"/>
      <w:sz w:val="15"/>
    </w:rPr>
  </w:style>
  <w:style w:type="paragraph" w:customStyle="1" w:styleId="B809E56A1D20469398755E5F65B2DEAF">
    <w:name w:val="B809E56A1D20469398755E5F65B2DEAF"/>
    <w:rsid w:val="009A5363"/>
    <w:pPr>
      <w:keepNext/>
      <w:keepLines/>
      <w:numPr>
        <w:numId w:val="7"/>
      </w:numPr>
      <w:spacing w:before="240" w:after="0"/>
      <w:ind w:left="432" w:hanging="432"/>
    </w:pPr>
    <w:rPr>
      <w:rFonts w:asciiTheme="majorHAnsi" w:eastAsiaTheme="majorEastAsia" w:hAnsiTheme="majorHAnsi" w:cstheme="majorBidi"/>
      <w:b/>
      <w:sz w:val="48"/>
      <w:szCs w:val="32"/>
    </w:rPr>
  </w:style>
  <w:style w:type="paragraph" w:customStyle="1" w:styleId="C485865BC39E44AC99685DFEB142EDAC">
    <w:name w:val="C485865BC39E44AC99685DFEB142EDAC"/>
    <w:rsid w:val="009A5363"/>
    <w:pPr>
      <w:spacing w:after="240" w:line="240" w:lineRule="auto"/>
    </w:pPr>
    <w:rPr>
      <w:rFonts w:eastAsiaTheme="minorHAnsi"/>
      <w:lang w:eastAsia="en-US"/>
    </w:rPr>
  </w:style>
  <w:style w:type="paragraph" w:customStyle="1" w:styleId="9CEBA38B53F44B66A6A9BC2A2FA19550">
    <w:name w:val="9CEBA38B53F44B66A6A9BC2A2FA19550"/>
    <w:rsid w:val="009A5363"/>
    <w:pPr>
      <w:spacing w:after="240" w:line="240" w:lineRule="auto"/>
    </w:pPr>
    <w:rPr>
      <w:rFonts w:eastAsiaTheme="minorHAnsi"/>
      <w:lang w:eastAsia="en-US"/>
    </w:rPr>
  </w:style>
  <w:style w:type="paragraph" w:customStyle="1" w:styleId="2B8281E88A2B4658ADFD5B1B9C091921">
    <w:name w:val="2B8281E88A2B4658ADFD5B1B9C091921"/>
    <w:rsid w:val="009A5363"/>
    <w:pPr>
      <w:spacing w:after="240" w:line="240" w:lineRule="auto"/>
    </w:pPr>
    <w:rPr>
      <w:rFonts w:eastAsiaTheme="minorHAnsi"/>
      <w:lang w:eastAsia="en-US"/>
    </w:rPr>
  </w:style>
  <w:style w:type="paragraph" w:customStyle="1" w:styleId="435DCD025CCB4B1AB69F901F2136848D">
    <w:name w:val="435DCD025CCB4B1AB69F901F2136848D"/>
    <w:rsid w:val="009A5363"/>
    <w:pPr>
      <w:spacing w:after="240" w:line="240" w:lineRule="auto"/>
    </w:pPr>
    <w:rPr>
      <w:rFonts w:eastAsiaTheme="minorHAnsi"/>
      <w:lang w:eastAsia="en-US"/>
    </w:rPr>
  </w:style>
  <w:style w:type="paragraph" w:customStyle="1" w:styleId="BA4A4D1AC78C4812A6EA49B6FF7FF8FF">
    <w:name w:val="BA4A4D1AC78C4812A6EA49B6FF7FF8FF"/>
    <w:rsid w:val="009A5363"/>
    <w:pPr>
      <w:spacing w:after="240" w:line="240" w:lineRule="auto"/>
    </w:pPr>
    <w:rPr>
      <w:rFonts w:eastAsiaTheme="minorHAnsi"/>
      <w:lang w:eastAsia="en-US"/>
    </w:rPr>
  </w:style>
  <w:style w:type="paragraph" w:customStyle="1" w:styleId="D613F51A3BEA453291E24190232E5E40">
    <w:name w:val="D613F51A3BEA453291E24190232E5E40"/>
    <w:rsid w:val="009A5363"/>
    <w:pPr>
      <w:spacing w:after="240" w:line="240" w:lineRule="auto"/>
    </w:pPr>
    <w:rPr>
      <w:rFonts w:eastAsiaTheme="minorHAnsi"/>
      <w:lang w:eastAsia="en-US"/>
    </w:rPr>
  </w:style>
  <w:style w:type="paragraph" w:customStyle="1" w:styleId="483006A140A54746A59CFF908AAB8F20">
    <w:name w:val="483006A140A54746A59CFF908AAB8F20"/>
    <w:rsid w:val="009A5363"/>
    <w:pPr>
      <w:spacing w:after="240" w:line="240" w:lineRule="auto"/>
    </w:pPr>
    <w:rPr>
      <w:rFonts w:eastAsiaTheme="minorHAnsi"/>
      <w:lang w:eastAsia="en-US"/>
    </w:rPr>
  </w:style>
  <w:style w:type="paragraph" w:customStyle="1" w:styleId="659E9A4C9EBA4842880593E47E9642FE">
    <w:name w:val="659E9A4C9EBA4842880593E47E9642FE"/>
    <w:rsid w:val="009A5363"/>
    <w:pPr>
      <w:spacing w:after="240" w:line="240" w:lineRule="auto"/>
    </w:pPr>
    <w:rPr>
      <w:rFonts w:eastAsiaTheme="minorHAnsi"/>
      <w:lang w:eastAsia="en-US"/>
    </w:rPr>
  </w:style>
  <w:style w:type="paragraph" w:customStyle="1" w:styleId="4F42C582998D4615B520082D06664F85">
    <w:name w:val="4F42C582998D4615B520082D06664F85"/>
    <w:rsid w:val="009A5363"/>
    <w:pPr>
      <w:spacing w:after="240" w:line="240" w:lineRule="auto"/>
    </w:pPr>
    <w:rPr>
      <w:rFonts w:eastAsiaTheme="minorHAnsi"/>
      <w:lang w:eastAsia="en-US"/>
    </w:rPr>
  </w:style>
  <w:style w:type="paragraph" w:customStyle="1" w:styleId="DDB5B32F26A84AE09F6D886C570A7071">
    <w:name w:val="DDB5B32F26A84AE09F6D886C570A7071"/>
    <w:rsid w:val="009A5363"/>
    <w:pPr>
      <w:spacing w:after="240" w:line="240" w:lineRule="auto"/>
    </w:pPr>
    <w:rPr>
      <w:rFonts w:eastAsiaTheme="minorHAnsi"/>
      <w:lang w:eastAsia="en-US"/>
    </w:rPr>
  </w:style>
  <w:style w:type="paragraph" w:customStyle="1" w:styleId="55986FEBA6364BC6A9C79E00B26567D6">
    <w:name w:val="55986FEBA6364BC6A9C79E00B26567D6"/>
    <w:rsid w:val="009A5363"/>
    <w:pPr>
      <w:spacing w:after="240" w:line="240" w:lineRule="auto"/>
    </w:pPr>
    <w:rPr>
      <w:rFonts w:eastAsiaTheme="minorHAnsi"/>
      <w:lang w:eastAsia="en-US"/>
    </w:rPr>
  </w:style>
  <w:style w:type="paragraph" w:customStyle="1" w:styleId="D4929420D264407D953B596747EE4D0B">
    <w:name w:val="D4929420D264407D953B596747EE4D0B"/>
    <w:rsid w:val="009A5363"/>
    <w:pPr>
      <w:spacing w:after="240" w:line="240" w:lineRule="auto"/>
    </w:pPr>
    <w:rPr>
      <w:rFonts w:eastAsiaTheme="minorHAnsi"/>
      <w:lang w:eastAsia="en-US"/>
    </w:rPr>
  </w:style>
  <w:style w:type="paragraph" w:customStyle="1" w:styleId="0F999BFF969D4B05A3571D3CF0A14C3F">
    <w:name w:val="0F999BFF969D4B05A3571D3CF0A14C3F"/>
    <w:rsid w:val="009A5363"/>
    <w:pPr>
      <w:spacing w:after="240" w:line="240" w:lineRule="auto"/>
    </w:pPr>
    <w:rPr>
      <w:rFonts w:eastAsiaTheme="minorHAnsi"/>
      <w:lang w:eastAsia="en-US"/>
    </w:rPr>
  </w:style>
  <w:style w:type="paragraph" w:customStyle="1" w:styleId="32EC4A3A4B4F440BA8DAAEEF24E738AC">
    <w:name w:val="32EC4A3A4B4F440BA8DAAEEF24E738AC"/>
    <w:rsid w:val="009A5363"/>
    <w:pPr>
      <w:spacing w:after="240" w:line="240" w:lineRule="auto"/>
    </w:pPr>
    <w:rPr>
      <w:rFonts w:eastAsiaTheme="minorHAnsi"/>
      <w:lang w:eastAsia="en-US"/>
    </w:rPr>
  </w:style>
  <w:style w:type="paragraph" w:customStyle="1" w:styleId="702DB00016C349038A0F0862E2B1350F">
    <w:name w:val="702DB00016C349038A0F0862E2B1350F"/>
    <w:rsid w:val="009A5363"/>
    <w:pPr>
      <w:spacing w:after="240" w:line="240" w:lineRule="auto"/>
    </w:pPr>
    <w:rPr>
      <w:rFonts w:eastAsiaTheme="minorHAnsi"/>
      <w:lang w:eastAsia="en-US"/>
    </w:rPr>
  </w:style>
  <w:style w:type="paragraph" w:customStyle="1" w:styleId="3831855C396145F490DD6CFFF896092A">
    <w:name w:val="3831855C396145F490DD6CFFF896092A"/>
    <w:rsid w:val="009A5363"/>
    <w:pPr>
      <w:spacing w:after="240" w:line="240" w:lineRule="auto"/>
    </w:pPr>
    <w:rPr>
      <w:rFonts w:eastAsiaTheme="minorHAnsi"/>
      <w:lang w:eastAsia="en-US"/>
    </w:rPr>
  </w:style>
  <w:style w:type="paragraph" w:customStyle="1" w:styleId="BAA16EDB7DAA4A1A818114DF74803BE9">
    <w:name w:val="BAA16EDB7DAA4A1A818114DF74803BE9"/>
    <w:rsid w:val="009A5363"/>
    <w:pPr>
      <w:spacing w:after="240" w:line="240" w:lineRule="auto"/>
    </w:pPr>
    <w:rPr>
      <w:rFonts w:eastAsiaTheme="minorHAnsi"/>
      <w:lang w:eastAsia="en-US"/>
    </w:rPr>
  </w:style>
  <w:style w:type="paragraph" w:customStyle="1" w:styleId="01E3DF320AEC43C8AB237D70F0D80428">
    <w:name w:val="01E3DF320AEC43C8AB237D70F0D80428"/>
    <w:rsid w:val="009A5363"/>
    <w:pPr>
      <w:spacing w:after="240" w:line="240" w:lineRule="auto"/>
    </w:pPr>
    <w:rPr>
      <w:rFonts w:eastAsiaTheme="minorHAnsi"/>
      <w:lang w:eastAsia="en-US"/>
    </w:rPr>
  </w:style>
  <w:style w:type="paragraph" w:customStyle="1" w:styleId="FBE92DE60CBE464680089C717CAB29DA">
    <w:name w:val="FBE92DE60CBE464680089C717CAB29DA"/>
    <w:rsid w:val="009A5363"/>
    <w:pPr>
      <w:spacing w:after="240" w:line="240" w:lineRule="auto"/>
    </w:pPr>
    <w:rPr>
      <w:rFonts w:eastAsiaTheme="minorHAnsi"/>
      <w:lang w:eastAsia="en-US"/>
    </w:rPr>
  </w:style>
  <w:style w:type="paragraph" w:customStyle="1" w:styleId="546FDF608A20463184359BD3188DB4CA">
    <w:name w:val="546FDF608A20463184359BD3188DB4CA"/>
    <w:rsid w:val="009A5363"/>
    <w:pPr>
      <w:spacing w:after="240" w:line="240" w:lineRule="auto"/>
    </w:pPr>
    <w:rPr>
      <w:rFonts w:eastAsiaTheme="minorHAnsi"/>
      <w:lang w:eastAsia="en-US"/>
    </w:rPr>
  </w:style>
  <w:style w:type="paragraph" w:customStyle="1" w:styleId="A17D7897FFBF4B47848B08CD753A95FD">
    <w:name w:val="A17D7897FFBF4B47848B08CD753A95FD"/>
    <w:rsid w:val="009A5363"/>
    <w:pPr>
      <w:spacing w:after="240" w:line="240" w:lineRule="auto"/>
    </w:pPr>
    <w:rPr>
      <w:rFonts w:eastAsiaTheme="minorHAnsi"/>
      <w:lang w:eastAsia="en-US"/>
    </w:rPr>
  </w:style>
  <w:style w:type="paragraph" w:customStyle="1" w:styleId="75EE727C6B8845608FE3C7A3883CCC1E">
    <w:name w:val="75EE727C6B8845608FE3C7A3883CCC1E"/>
    <w:rsid w:val="009A5363"/>
    <w:pPr>
      <w:spacing w:after="240" w:line="240" w:lineRule="auto"/>
    </w:pPr>
    <w:rPr>
      <w:rFonts w:eastAsiaTheme="minorHAnsi"/>
      <w:lang w:eastAsia="en-US"/>
    </w:rPr>
  </w:style>
  <w:style w:type="paragraph" w:customStyle="1" w:styleId="A96CE354A3FF40EABEAC2B169F1404EC">
    <w:name w:val="A96CE354A3FF40EABEAC2B169F1404EC"/>
    <w:rsid w:val="009A5363"/>
    <w:pPr>
      <w:numPr>
        <w:numId w:val="2"/>
      </w:numPr>
      <w:tabs>
        <w:tab w:val="clear" w:pos="720"/>
      </w:tabs>
      <w:spacing w:after="40" w:line="240" w:lineRule="auto"/>
      <w:ind w:left="329" w:hanging="329"/>
    </w:pPr>
    <w:rPr>
      <w:rFonts w:eastAsiaTheme="minorHAnsi"/>
      <w:sz w:val="23"/>
      <w:lang w:eastAsia="en-US"/>
    </w:rPr>
  </w:style>
  <w:style w:type="paragraph" w:customStyle="1" w:styleId="B809E56A1D20469398755E5F65B2DEAF1">
    <w:name w:val="B809E56A1D20469398755E5F65B2DEAF1"/>
    <w:rsid w:val="009A5363"/>
    <w:pPr>
      <w:keepNext/>
      <w:keepLines/>
      <w:tabs>
        <w:tab w:val="num" w:pos="720"/>
      </w:tabs>
      <w:spacing w:before="240" w:after="0"/>
      <w:ind w:left="432" w:hanging="432"/>
    </w:pPr>
    <w:rPr>
      <w:rFonts w:asciiTheme="majorHAnsi" w:eastAsiaTheme="majorEastAsia" w:hAnsiTheme="majorHAnsi" w:cstheme="majorBidi"/>
      <w:b/>
      <w:sz w:val="48"/>
      <w:szCs w:val="32"/>
    </w:rPr>
  </w:style>
  <w:style w:type="paragraph" w:customStyle="1" w:styleId="C485865BC39E44AC99685DFEB142EDAC1">
    <w:name w:val="C485865BC39E44AC99685DFEB142EDAC1"/>
    <w:rsid w:val="009A5363"/>
    <w:pPr>
      <w:spacing w:after="240" w:line="240" w:lineRule="auto"/>
    </w:pPr>
    <w:rPr>
      <w:rFonts w:eastAsiaTheme="minorHAnsi"/>
      <w:lang w:eastAsia="en-US"/>
    </w:rPr>
  </w:style>
  <w:style w:type="paragraph" w:customStyle="1" w:styleId="9CEBA38B53F44B66A6A9BC2A2FA195501">
    <w:name w:val="9CEBA38B53F44B66A6A9BC2A2FA195501"/>
    <w:rsid w:val="009A5363"/>
    <w:pPr>
      <w:spacing w:after="240" w:line="240" w:lineRule="auto"/>
    </w:pPr>
    <w:rPr>
      <w:rFonts w:eastAsiaTheme="minorHAnsi"/>
      <w:lang w:eastAsia="en-US"/>
    </w:rPr>
  </w:style>
  <w:style w:type="paragraph" w:customStyle="1" w:styleId="2B8281E88A2B4658ADFD5B1B9C0919211">
    <w:name w:val="2B8281E88A2B4658ADFD5B1B9C0919211"/>
    <w:rsid w:val="009A5363"/>
    <w:pPr>
      <w:spacing w:after="240" w:line="240" w:lineRule="auto"/>
    </w:pPr>
    <w:rPr>
      <w:rFonts w:eastAsiaTheme="minorHAnsi"/>
      <w:lang w:eastAsia="en-US"/>
    </w:rPr>
  </w:style>
  <w:style w:type="paragraph" w:customStyle="1" w:styleId="435DCD025CCB4B1AB69F901F2136848D1">
    <w:name w:val="435DCD025CCB4B1AB69F901F2136848D1"/>
    <w:rsid w:val="009A5363"/>
    <w:pPr>
      <w:spacing w:after="240" w:line="240" w:lineRule="auto"/>
    </w:pPr>
    <w:rPr>
      <w:rFonts w:eastAsiaTheme="minorHAnsi"/>
      <w:lang w:eastAsia="en-US"/>
    </w:rPr>
  </w:style>
  <w:style w:type="paragraph" w:customStyle="1" w:styleId="BA4A4D1AC78C4812A6EA49B6FF7FF8FF1">
    <w:name w:val="BA4A4D1AC78C4812A6EA49B6FF7FF8FF1"/>
    <w:rsid w:val="009A5363"/>
    <w:pPr>
      <w:spacing w:after="240" w:line="240" w:lineRule="auto"/>
    </w:pPr>
    <w:rPr>
      <w:rFonts w:eastAsiaTheme="minorHAnsi"/>
      <w:lang w:eastAsia="en-US"/>
    </w:rPr>
  </w:style>
  <w:style w:type="paragraph" w:customStyle="1" w:styleId="D613F51A3BEA453291E24190232E5E401">
    <w:name w:val="D613F51A3BEA453291E24190232E5E401"/>
    <w:rsid w:val="009A5363"/>
    <w:pPr>
      <w:spacing w:after="240" w:line="240" w:lineRule="auto"/>
    </w:pPr>
    <w:rPr>
      <w:rFonts w:eastAsiaTheme="minorHAnsi"/>
      <w:lang w:eastAsia="en-US"/>
    </w:rPr>
  </w:style>
  <w:style w:type="paragraph" w:customStyle="1" w:styleId="483006A140A54746A59CFF908AAB8F201">
    <w:name w:val="483006A140A54746A59CFF908AAB8F201"/>
    <w:rsid w:val="009A5363"/>
    <w:pPr>
      <w:spacing w:after="240" w:line="240" w:lineRule="auto"/>
    </w:pPr>
    <w:rPr>
      <w:rFonts w:eastAsiaTheme="minorHAnsi"/>
      <w:lang w:eastAsia="en-US"/>
    </w:rPr>
  </w:style>
  <w:style w:type="paragraph" w:customStyle="1" w:styleId="659E9A4C9EBA4842880593E47E9642FE1">
    <w:name w:val="659E9A4C9EBA4842880593E47E9642FE1"/>
    <w:rsid w:val="009A5363"/>
    <w:pPr>
      <w:spacing w:after="240" w:line="240" w:lineRule="auto"/>
    </w:pPr>
    <w:rPr>
      <w:rFonts w:eastAsiaTheme="minorHAnsi"/>
      <w:lang w:eastAsia="en-US"/>
    </w:rPr>
  </w:style>
  <w:style w:type="paragraph" w:customStyle="1" w:styleId="4F42C582998D4615B520082D06664F851">
    <w:name w:val="4F42C582998D4615B520082D06664F851"/>
    <w:rsid w:val="009A5363"/>
    <w:pPr>
      <w:spacing w:after="240" w:line="240" w:lineRule="auto"/>
    </w:pPr>
    <w:rPr>
      <w:rFonts w:eastAsiaTheme="minorHAnsi"/>
      <w:lang w:eastAsia="en-US"/>
    </w:rPr>
  </w:style>
  <w:style w:type="paragraph" w:customStyle="1" w:styleId="DDB5B32F26A84AE09F6D886C570A70711">
    <w:name w:val="DDB5B32F26A84AE09F6D886C570A70711"/>
    <w:rsid w:val="009A5363"/>
    <w:pPr>
      <w:spacing w:after="240" w:line="240" w:lineRule="auto"/>
    </w:pPr>
    <w:rPr>
      <w:rFonts w:eastAsiaTheme="minorHAnsi"/>
      <w:lang w:eastAsia="en-US"/>
    </w:rPr>
  </w:style>
  <w:style w:type="paragraph" w:customStyle="1" w:styleId="55986FEBA6364BC6A9C79E00B26567D61">
    <w:name w:val="55986FEBA6364BC6A9C79E00B26567D61"/>
    <w:rsid w:val="009A5363"/>
    <w:pPr>
      <w:spacing w:after="240" w:line="240" w:lineRule="auto"/>
    </w:pPr>
    <w:rPr>
      <w:rFonts w:eastAsiaTheme="minorHAnsi"/>
      <w:lang w:eastAsia="en-US"/>
    </w:rPr>
  </w:style>
  <w:style w:type="paragraph" w:customStyle="1" w:styleId="D4929420D264407D953B596747EE4D0B1">
    <w:name w:val="D4929420D264407D953B596747EE4D0B1"/>
    <w:rsid w:val="009A5363"/>
    <w:pPr>
      <w:spacing w:after="240" w:line="240" w:lineRule="auto"/>
    </w:pPr>
    <w:rPr>
      <w:rFonts w:eastAsiaTheme="minorHAnsi"/>
      <w:lang w:eastAsia="en-US"/>
    </w:rPr>
  </w:style>
  <w:style w:type="paragraph" w:customStyle="1" w:styleId="0F999BFF969D4B05A3571D3CF0A14C3F1">
    <w:name w:val="0F999BFF969D4B05A3571D3CF0A14C3F1"/>
    <w:rsid w:val="009A5363"/>
    <w:pPr>
      <w:spacing w:after="240" w:line="240" w:lineRule="auto"/>
    </w:pPr>
    <w:rPr>
      <w:rFonts w:eastAsiaTheme="minorHAnsi"/>
      <w:lang w:eastAsia="en-US"/>
    </w:rPr>
  </w:style>
  <w:style w:type="paragraph" w:customStyle="1" w:styleId="32EC4A3A4B4F440BA8DAAEEF24E738AC1">
    <w:name w:val="32EC4A3A4B4F440BA8DAAEEF24E738AC1"/>
    <w:rsid w:val="009A5363"/>
    <w:pPr>
      <w:spacing w:after="240" w:line="240" w:lineRule="auto"/>
    </w:pPr>
    <w:rPr>
      <w:rFonts w:eastAsiaTheme="minorHAnsi"/>
      <w:lang w:eastAsia="en-US"/>
    </w:rPr>
  </w:style>
  <w:style w:type="paragraph" w:customStyle="1" w:styleId="702DB00016C349038A0F0862E2B1350F1">
    <w:name w:val="702DB00016C349038A0F0862E2B1350F1"/>
    <w:rsid w:val="009A5363"/>
    <w:pPr>
      <w:spacing w:after="240" w:line="240" w:lineRule="auto"/>
    </w:pPr>
    <w:rPr>
      <w:rFonts w:eastAsiaTheme="minorHAnsi"/>
      <w:lang w:eastAsia="en-US"/>
    </w:rPr>
  </w:style>
  <w:style w:type="paragraph" w:customStyle="1" w:styleId="3831855C396145F490DD6CFFF896092A1">
    <w:name w:val="3831855C396145F490DD6CFFF896092A1"/>
    <w:rsid w:val="009A5363"/>
    <w:pPr>
      <w:spacing w:after="240" w:line="240" w:lineRule="auto"/>
    </w:pPr>
    <w:rPr>
      <w:rFonts w:eastAsiaTheme="minorHAnsi"/>
      <w:lang w:eastAsia="en-US"/>
    </w:rPr>
  </w:style>
  <w:style w:type="paragraph" w:customStyle="1" w:styleId="BAA16EDB7DAA4A1A818114DF74803BE91">
    <w:name w:val="BAA16EDB7DAA4A1A818114DF74803BE91"/>
    <w:rsid w:val="009A5363"/>
    <w:pPr>
      <w:spacing w:after="240" w:line="240" w:lineRule="auto"/>
    </w:pPr>
    <w:rPr>
      <w:rFonts w:eastAsiaTheme="minorHAnsi"/>
      <w:lang w:eastAsia="en-US"/>
    </w:rPr>
  </w:style>
  <w:style w:type="paragraph" w:customStyle="1" w:styleId="01E3DF320AEC43C8AB237D70F0D804281">
    <w:name w:val="01E3DF320AEC43C8AB237D70F0D804281"/>
    <w:rsid w:val="009A5363"/>
    <w:pPr>
      <w:spacing w:after="240" w:line="240" w:lineRule="auto"/>
    </w:pPr>
    <w:rPr>
      <w:rFonts w:eastAsiaTheme="minorHAnsi"/>
      <w:lang w:eastAsia="en-US"/>
    </w:rPr>
  </w:style>
  <w:style w:type="paragraph" w:customStyle="1" w:styleId="FBE92DE60CBE464680089C717CAB29DA1">
    <w:name w:val="FBE92DE60CBE464680089C717CAB29DA1"/>
    <w:rsid w:val="009A5363"/>
    <w:pPr>
      <w:spacing w:after="240" w:line="240" w:lineRule="auto"/>
    </w:pPr>
    <w:rPr>
      <w:rFonts w:eastAsiaTheme="minorHAnsi"/>
      <w:lang w:eastAsia="en-US"/>
    </w:rPr>
  </w:style>
  <w:style w:type="paragraph" w:customStyle="1" w:styleId="546FDF608A20463184359BD3188DB4CA1">
    <w:name w:val="546FDF608A20463184359BD3188DB4CA1"/>
    <w:rsid w:val="009A5363"/>
    <w:pPr>
      <w:spacing w:after="240" w:line="240" w:lineRule="auto"/>
    </w:pPr>
    <w:rPr>
      <w:rFonts w:eastAsiaTheme="minorHAnsi"/>
      <w:lang w:eastAsia="en-US"/>
    </w:rPr>
  </w:style>
  <w:style w:type="paragraph" w:customStyle="1" w:styleId="A17D7897FFBF4B47848B08CD753A95FD1">
    <w:name w:val="A17D7897FFBF4B47848B08CD753A95FD1"/>
    <w:rsid w:val="009A5363"/>
    <w:pPr>
      <w:spacing w:after="240" w:line="240" w:lineRule="auto"/>
    </w:pPr>
    <w:rPr>
      <w:rFonts w:eastAsiaTheme="minorHAnsi"/>
      <w:lang w:eastAsia="en-US"/>
    </w:rPr>
  </w:style>
  <w:style w:type="paragraph" w:customStyle="1" w:styleId="75EE727C6B8845608FE3C7A3883CCC1E1">
    <w:name w:val="75EE727C6B8845608FE3C7A3883CCC1E1"/>
    <w:rsid w:val="009A5363"/>
    <w:pPr>
      <w:spacing w:after="240" w:line="240" w:lineRule="auto"/>
    </w:pPr>
    <w:rPr>
      <w:rFonts w:eastAsiaTheme="minorHAnsi"/>
      <w:lang w:eastAsia="en-US"/>
    </w:rPr>
  </w:style>
  <w:style w:type="paragraph" w:customStyle="1" w:styleId="A96CE354A3FF40EABEAC2B169F1404EC1">
    <w:name w:val="A96CE354A3FF40EABEAC2B169F1404EC1"/>
    <w:rsid w:val="009A5363"/>
    <w:pPr>
      <w:spacing w:after="40" w:line="240" w:lineRule="auto"/>
      <w:ind w:left="329" w:hanging="329"/>
    </w:pPr>
    <w:rPr>
      <w:rFonts w:eastAsiaTheme="minorHAnsi"/>
      <w:sz w:val="23"/>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Anpassat 1">
      <a:dk1>
        <a:sysClr val="windowText" lastClr="000000"/>
      </a:dk1>
      <a:lt1>
        <a:sysClr val="window" lastClr="FFFFFF"/>
      </a:lt1>
      <a:dk2>
        <a:srgbClr val="C9B8E1"/>
      </a:dk2>
      <a:lt2>
        <a:srgbClr val="FFEBFF"/>
      </a:lt2>
      <a:accent1>
        <a:srgbClr val="004376"/>
      </a:accent1>
      <a:accent2>
        <a:srgbClr val="0076CF"/>
      </a:accent2>
      <a:accent3>
        <a:srgbClr val="492069"/>
      </a:accent3>
      <a:accent4>
        <a:srgbClr val="6F4B99"/>
      </a:accent4>
      <a:accent5>
        <a:srgbClr val="006D71"/>
      </a:accent5>
      <a:accent6>
        <a:srgbClr val="02A6A4"/>
      </a:accent6>
      <a:hlink>
        <a:srgbClr val="0563C1"/>
      </a:hlink>
      <a:folHlink>
        <a:srgbClr val="954F72"/>
      </a:folHlink>
    </a:clrScheme>
    <a:fontScheme name="Tillväxtverke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 dockstate="right" visibility="0" width="438"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7C9CA81-FDB4-47A2-9B8E-BB33E8F64CBC}">
  <we:reference id="a789a669-9a8a-4cf8-9c25-cbf34c40ac74" version="1.0.0.7" store="EXCatalog" storeType="EX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C9F21A6-B593-4F33-9FDE-59F86312937F}">
  <we:reference id="b140c5b2-a01b-4b34-99db-bcbaa712ea06"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1E4D7747BBF414CB799414220752554" ma:contentTypeVersion="17" ma:contentTypeDescription="Skapa ett nytt dokument." ma:contentTypeScope="" ma:versionID="98d232f2e6ad3b72fed95889fc64ec71">
  <xsd:schema xmlns:xsd="http://www.w3.org/2001/XMLSchema" xmlns:xs="http://www.w3.org/2001/XMLSchema" xmlns:p="http://schemas.microsoft.com/office/2006/metadata/properties" xmlns:ns2="10c34456-2c9b-41d2-b3b7-89c79da34ac9" xmlns:ns3="451b2c2b-77d4-4124-8137-b93c71aee97a" targetNamespace="http://schemas.microsoft.com/office/2006/metadata/properties" ma:root="true" ma:fieldsID="bc44de687049951938c0cf70d9305148" ns2:_="" ns3:_="">
    <xsd:import namespace="10c34456-2c9b-41d2-b3b7-89c79da34ac9"/>
    <xsd:import namespace="451b2c2b-77d4-4124-8137-b93c71aee9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4456-2c9b-41d2-b3b7-89c79da34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b45415a-8733-456d-9523-553acdece0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1b2c2b-77d4-4124-8137-b93c71aee97a"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cf9f509c-6b25-4baa-a4ad-4b675a0698c5}" ma:internalName="TaxCatchAll" ma:showField="CatchAllData" ma:web="451b2c2b-77d4-4124-8137-b93c71aee9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F2E6-08CC-48B4-BD76-A8D1DE323FE2}">
  <ds:schemaRefs>
    <ds:schemaRef ds:uri="http://schemas.microsoft.com/sharepoint/v3/contenttype/forms"/>
  </ds:schemaRefs>
</ds:datastoreItem>
</file>

<file path=customXml/itemProps2.xml><?xml version="1.0" encoding="utf-8"?>
<ds:datastoreItem xmlns:ds="http://schemas.openxmlformats.org/officeDocument/2006/customXml" ds:itemID="{22EDD194-28CC-49A1-8396-D5E773427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4456-2c9b-41d2-b3b7-89c79da34ac9"/>
    <ds:schemaRef ds:uri="451b2c2b-77d4-4124-8137-b93c71aee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D35CF-1A03-45E8-AAE0-940E0B3E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2101</Words>
  <Characters>11140</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Publikation EU Blå</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Publikation EU Blå</dc:title>
  <dc:subject/>
  <dc:creator>Jessica.Mattisson@tillvaxtverket.se</dc:creator>
  <cp:keywords/>
  <dc:description/>
  <cp:lastModifiedBy>Jessica Mattisson</cp:lastModifiedBy>
  <cp:revision>2</cp:revision>
  <cp:lastPrinted>2022-05-23T11:03:00Z</cp:lastPrinted>
  <dcterms:created xsi:type="dcterms:W3CDTF">2023-11-17T15:01:00Z</dcterms:created>
  <dcterms:modified xsi:type="dcterms:W3CDTF">2023-11-17T15:01:00Z</dcterms:modified>
</cp:coreProperties>
</file>